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12EDF6" w14:textId="185D7AF9" w:rsidR="007D3EE9" w:rsidRDefault="00680955" w:rsidP="00031DF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К</w:t>
      </w:r>
      <w:r w:rsidR="00DC5BA7">
        <w:rPr>
          <w:b/>
          <w:sz w:val="32"/>
          <w:szCs w:val="32"/>
        </w:rPr>
        <w:t>онтрольно-счетн</w:t>
      </w:r>
      <w:r w:rsidR="00031DF7">
        <w:rPr>
          <w:b/>
          <w:sz w:val="32"/>
          <w:szCs w:val="32"/>
        </w:rPr>
        <w:t>ая</w:t>
      </w:r>
      <w:r w:rsidR="00DC5BA7">
        <w:rPr>
          <w:b/>
          <w:sz w:val="32"/>
          <w:szCs w:val="32"/>
        </w:rPr>
        <w:t xml:space="preserve"> палат</w:t>
      </w:r>
      <w:r w:rsidR="00031DF7">
        <w:rPr>
          <w:b/>
          <w:sz w:val="32"/>
          <w:szCs w:val="32"/>
        </w:rPr>
        <w:t>а</w:t>
      </w:r>
      <w:r w:rsidR="007D3EE9" w:rsidRPr="001120CA">
        <w:rPr>
          <w:b/>
          <w:sz w:val="32"/>
          <w:szCs w:val="32"/>
        </w:rPr>
        <w:t xml:space="preserve"> </w:t>
      </w:r>
      <w:r w:rsidR="00994FA3">
        <w:rPr>
          <w:b/>
          <w:sz w:val="32"/>
          <w:szCs w:val="32"/>
        </w:rPr>
        <w:t>Т</w:t>
      </w:r>
      <w:r w:rsidR="00DC5BA7">
        <w:rPr>
          <w:b/>
          <w:sz w:val="32"/>
          <w:szCs w:val="32"/>
        </w:rPr>
        <w:t xml:space="preserve">алдомского городского округа Московской области </w:t>
      </w:r>
      <w:r w:rsidR="00031DF7">
        <w:rPr>
          <w:b/>
          <w:sz w:val="32"/>
          <w:szCs w:val="32"/>
        </w:rPr>
        <w:t xml:space="preserve">завершила </w:t>
      </w:r>
      <w:r w:rsidR="00994FA3">
        <w:rPr>
          <w:b/>
          <w:sz w:val="32"/>
          <w:szCs w:val="32"/>
        </w:rPr>
        <w:t>контрольно</w:t>
      </w:r>
      <w:r w:rsidR="00031DF7">
        <w:rPr>
          <w:b/>
          <w:sz w:val="32"/>
          <w:szCs w:val="32"/>
        </w:rPr>
        <w:t>е</w:t>
      </w:r>
      <w:r w:rsidR="00994FA3">
        <w:rPr>
          <w:b/>
          <w:sz w:val="32"/>
          <w:szCs w:val="32"/>
        </w:rPr>
        <w:t xml:space="preserve"> мероприяти</w:t>
      </w:r>
      <w:r w:rsidR="00031DF7">
        <w:rPr>
          <w:b/>
          <w:sz w:val="32"/>
          <w:szCs w:val="32"/>
        </w:rPr>
        <w:t>е</w:t>
      </w:r>
    </w:p>
    <w:p w14:paraId="1C3FB83C" w14:textId="77777777" w:rsidR="00E231B0" w:rsidRPr="001120CA" w:rsidRDefault="00E231B0" w:rsidP="00031DF7">
      <w:pPr>
        <w:jc w:val="center"/>
        <w:rPr>
          <w:b/>
          <w:sz w:val="32"/>
          <w:szCs w:val="32"/>
        </w:rPr>
      </w:pPr>
    </w:p>
    <w:p w14:paraId="538B9350" w14:textId="1288D86C" w:rsidR="00E22679" w:rsidRDefault="0058476A" w:rsidP="00E231B0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7709302" wp14:editId="6D6DFA1B">
            <wp:extent cx="4676857" cy="4676857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4085" cy="4694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4D1702E" w14:textId="77777777" w:rsidR="00E231B0" w:rsidRPr="003E6204" w:rsidRDefault="00E231B0" w:rsidP="00252685">
      <w:pPr>
        <w:jc w:val="both"/>
        <w:rPr>
          <w:sz w:val="28"/>
          <w:szCs w:val="28"/>
        </w:rPr>
      </w:pPr>
    </w:p>
    <w:p w14:paraId="21C99524" w14:textId="669C9D3A" w:rsidR="007D3EE9" w:rsidRDefault="00DC5BA7" w:rsidP="003E620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Контрольно-счетной палат</w:t>
      </w:r>
      <w:r w:rsidR="00756A54">
        <w:rPr>
          <w:sz w:val="26"/>
          <w:szCs w:val="26"/>
        </w:rPr>
        <w:t>ой</w:t>
      </w:r>
      <w:r>
        <w:rPr>
          <w:sz w:val="26"/>
          <w:szCs w:val="26"/>
        </w:rPr>
        <w:t xml:space="preserve"> </w:t>
      </w:r>
      <w:r w:rsidR="007D3EE9" w:rsidRPr="008F1432">
        <w:rPr>
          <w:sz w:val="26"/>
          <w:szCs w:val="26"/>
        </w:rPr>
        <w:t>Талдомско</w:t>
      </w:r>
      <w:r>
        <w:rPr>
          <w:sz w:val="26"/>
          <w:szCs w:val="26"/>
        </w:rPr>
        <w:t xml:space="preserve">го городского округа </w:t>
      </w:r>
      <w:r w:rsidR="007D3EE9" w:rsidRPr="008F1432">
        <w:rPr>
          <w:sz w:val="26"/>
          <w:szCs w:val="26"/>
        </w:rPr>
        <w:t xml:space="preserve">проведено контрольное мероприятие </w:t>
      </w:r>
      <w:r w:rsidR="003E6204" w:rsidRPr="008F1432">
        <w:rPr>
          <w:sz w:val="26"/>
          <w:szCs w:val="26"/>
        </w:rPr>
        <w:t>«Проверка</w:t>
      </w:r>
      <w:r>
        <w:rPr>
          <w:sz w:val="26"/>
          <w:szCs w:val="26"/>
        </w:rPr>
        <w:t xml:space="preserve"> целевого и эффективного использования средств бюджета Талдомского городского округа Московской области, направленных на финансовое обеспечение муниципального задания </w:t>
      </w:r>
      <w:r w:rsidR="00680955">
        <w:rPr>
          <w:sz w:val="26"/>
          <w:szCs w:val="26"/>
        </w:rPr>
        <w:t xml:space="preserve">МОУ </w:t>
      </w:r>
      <w:r w:rsidR="0058476A">
        <w:rPr>
          <w:sz w:val="26"/>
          <w:szCs w:val="26"/>
        </w:rPr>
        <w:t>ВСОШ</w:t>
      </w:r>
      <w:r w:rsidR="00356D04">
        <w:rPr>
          <w:sz w:val="26"/>
          <w:szCs w:val="26"/>
        </w:rPr>
        <w:t xml:space="preserve">, </w:t>
      </w:r>
      <w:r>
        <w:rPr>
          <w:sz w:val="26"/>
          <w:szCs w:val="26"/>
        </w:rPr>
        <w:t>а также субсидий на иные цели»</w:t>
      </w:r>
      <w:r w:rsidR="003E6204" w:rsidRPr="008F1432">
        <w:rPr>
          <w:sz w:val="26"/>
          <w:szCs w:val="26"/>
        </w:rPr>
        <w:t xml:space="preserve"> </w:t>
      </w:r>
      <w:r>
        <w:rPr>
          <w:sz w:val="26"/>
          <w:szCs w:val="26"/>
        </w:rPr>
        <w:t>в  20</w:t>
      </w:r>
      <w:r w:rsidR="00356D04">
        <w:rPr>
          <w:sz w:val="26"/>
          <w:szCs w:val="26"/>
        </w:rPr>
        <w:t>2</w:t>
      </w:r>
      <w:r w:rsidR="0058476A">
        <w:rPr>
          <w:sz w:val="26"/>
          <w:szCs w:val="26"/>
        </w:rPr>
        <w:t>4</w:t>
      </w:r>
      <w:r w:rsidR="00046662">
        <w:rPr>
          <w:sz w:val="26"/>
          <w:szCs w:val="26"/>
        </w:rPr>
        <w:t>-</w:t>
      </w:r>
      <w:r w:rsidR="007C6710">
        <w:rPr>
          <w:sz w:val="26"/>
          <w:szCs w:val="26"/>
        </w:rPr>
        <w:t>202</w:t>
      </w:r>
      <w:r w:rsidR="0058476A">
        <w:rPr>
          <w:sz w:val="26"/>
          <w:szCs w:val="26"/>
        </w:rPr>
        <w:t>5</w:t>
      </w:r>
      <w:r w:rsidR="003E6204" w:rsidRPr="008F1432">
        <w:rPr>
          <w:sz w:val="26"/>
          <w:szCs w:val="26"/>
        </w:rPr>
        <w:t xml:space="preserve"> года</w:t>
      </w:r>
      <w:r w:rsidR="00356D04">
        <w:rPr>
          <w:sz w:val="26"/>
          <w:szCs w:val="26"/>
        </w:rPr>
        <w:t>х</w:t>
      </w:r>
      <w:r w:rsidR="00046662">
        <w:rPr>
          <w:sz w:val="26"/>
          <w:szCs w:val="26"/>
        </w:rPr>
        <w:t xml:space="preserve"> и 1 </w:t>
      </w:r>
      <w:r w:rsidR="00853F6B">
        <w:rPr>
          <w:sz w:val="26"/>
          <w:szCs w:val="26"/>
        </w:rPr>
        <w:t>квартале</w:t>
      </w:r>
      <w:r w:rsidR="00046662">
        <w:rPr>
          <w:sz w:val="26"/>
          <w:szCs w:val="26"/>
        </w:rPr>
        <w:t xml:space="preserve"> 202</w:t>
      </w:r>
      <w:r w:rsidR="0058476A">
        <w:rPr>
          <w:sz w:val="26"/>
          <w:szCs w:val="26"/>
        </w:rPr>
        <w:t>6</w:t>
      </w:r>
      <w:r w:rsidR="00046662">
        <w:rPr>
          <w:sz w:val="26"/>
          <w:szCs w:val="26"/>
        </w:rPr>
        <w:t xml:space="preserve"> г</w:t>
      </w:r>
      <w:r w:rsidR="00680955">
        <w:rPr>
          <w:sz w:val="26"/>
          <w:szCs w:val="26"/>
        </w:rPr>
        <w:t>ода.</w:t>
      </w:r>
    </w:p>
    <w:p w14:paraId="4D6B4671" w14:textId="2F75FAF6" w:rsidR="00DC5BA7" w:rsidRPr="00046662" w:rsidRDefault="00DC5BA7" w:rsidP="003E6204">
      <w:pPr>
        <w:ind w:firstLine="709"/>
        <w:jc w:val="both"/>
        <w:rPr>
          <w:sz w:val="26"/>
          <w:szCs w:val="26"/>
        </w:rPr>
      </w:pPr>
      <w:r w:rsidRPr="00046662">
        <w:rPr>
          <w:sz w:val="26"/>
          <w:szCs w:val="26"/>
        </w:rPr>
        <w:t xml:space="preserve">Объектами контрольного мероприятия являлись </w:t>
      </w:r>
      <w:r w:rsidR="00680955">
        <w:rPr>
          <w:bCs/>
          <w:sz w:val="26"/>
          <w:szCs w:val="26"/>
        </w:rPr>
        <w:t xml:space="preserve">Управление образования </w:t>
      </w:r>
      <w:r w:rsidR="00046662" w:rsidRPr="00046662">
        <w:rPr>
          <w:bCs/>
          <w:sz w:val="26"/>
          <w:szCs w:val="26"/>
        </w:rPr>
        <w:t>администрации Талдомского городского округа</w:t>
      </w:r>
      <w:r w:rsidR="00046662" w:rsidRPr="00046662">
        <w:rPr>
          <w:sz w:val="26"/>
          <w:szCs w:val="26"/>
        </w:rPr>
        <w:t>, МКУ «ЦБ Талдомского городского округа», М</w:t>
      </w:r>
      <w:r w:rsidR="00680955">
        <w:rPr>
          <w:sz w:val="26"/>
          <w:szCs w:val="26"/>
        </w:rPr>
        <w:t xml:space="preserve">ОУ </w:t>
      </w:r>
      <w:r w:rsidR="0058476A">
        <w:rPr>
          <w:sz w:val="26"/>
          <w:szCs w:val="26"/>
        </w:rPr>
        <w:t>ВСОШ</w:t>
      </w:r>
      <w:r w:rsidR="0008780B">
        <w:rPr>
          <w:sz w:val="26"/>
          <w:szCs w:val="26"/>
        </w:rPr>
        <w:t>.</w:t>
      </w:r>
    </w:p>
    <w:p w14:paraId="277A3804" w14:textId="2C4EB782" w:rsidR="003E6204" w:rsidRPr="00046662" w:rsidRDefault="003E6204" w:rsidP="003E6204">
      <w:pPr>
        <w:ind w:firstLine="709"/>
        <w:jc w:val="both"/>
        <w:rPr>
          <w:sz w:val="26"/>
          <w:szCs w:val="26"/>
        </w:rPr>
      </w:pPr>
      <w:r w:rsidRPr="00046662">
        <w:rPr>
          <w:sz w:val="26"/>
          <w:szCs w:val="26"/>
        </w:rPr>
        <w:t>По результат</w:t>
      </w:r>
      <w:r w:rsidR="00DC5BA7" w:rsidRPr="00046662">
        <w:rPr>
          <w:sz w:val="26"/>
          <w:szCs w:val="26"/>
        </w:rPr>
        <w:t>ам контрольного мероприятия Контрольно-счетной палатой</w:t>
      </w:r>
      <w:r w:rsidR="006B10D2" w:rsidRPr="00046662">
        <w:rPr>
          <w:sz w:val="26"/>
          <w:szCs w:val="26"/>
        </w:rPr>
        <w:t xml:space="preserve"> </w:t>
      </w:r>
      <w:r w:rsidR="00DC5BA7" w:rsidRPr="00046662">
        <w:rPr>
          <w:sz w:val="26"/>
          <w:szCs w:val="26"/>
        </w:rPr>
        <w:t xml:space="preserve">выдано </w:t>
      </w:r>
      <w:r w:rsidR="00853F6B">
        <w:rPr>
          <w:sz w:val="26"/>
          <w:szCs w:val="26"/>
        </w:rPr>
        <w:t>2</w:t>
      </w:r>
      <w:r w:rsidR="00DC5BA7" w:rsidRPr="00046662">
        <w:rPr>
          <w:sz w:val="26"/>
          <w:szCs w:val="26"/>
        </w:rPr>
        <w:t xml:space="preserve"> представлени</w:t>
      </w:r>
      <w:r w:rsidR="00756A54" w:rsidRPr="00046662">
        <w:rPr>
          <w:sz w:val="26"/>
          <w:szCs w:val="26"/>
        </w:rPr>
        <w:t>я</w:t>
      </w:r>
      <w:r w:rsidR="00DC5BA7" w:rsidRPr="00046662">
        <w:rPr>
          <w:sz w:val="26"/>
          <w:szCs w:val="26"/>
        </w:rPr>
        <w:t>.</w:t>
      </w:r>
    </w:p>
    <w:p w14:paraId="16C3B890" w14:textId="6DC525DD" w:rsidR="003E6204" w:rsidRPr="008F1432" w:rsidRDefault="00DC5BA7" w:rsidP="003E620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Отчет о результатах контрольного мероприятия утвержден председателем Контрольно-счетной палаты Талдомского городского округа</w:t>
      </w:r>
      <w:r w:rsidR="007C6710">
        <w:rPr>
          <w:sz w:val="26"/>
          <w:szCs w:val="26"/>
        </w:rPr>
        <w:t xml:space="preserve"> </w:t>
      </w:r>
      <w:r w:rsidR="00853F6B">
        <w:rPr>
          <w:sz w:val="26"/>
          <w:szCs w:val="26"/>
        </w:rPr>
        <w:t>1</w:t>
      </w:r>
      <w:r w:rsidR="0058476A">
        <w:rPr>
          <w:sz w:val="26"/>
          <w:szCs w:val="26"/>
        </w:rPr>
        <w:t>6 октября</w:t>
      </w:r>
      <w:r>
        <w:rPr>
          <w:sz w:val="26"/>
          <w:szCs w:val="26"/>
        </w:rPr>
        <w:t xml:space="preserve"> 20</w:t>
      </w:r>
      <w:r w:rsidR="00756A54">
        <w:rPr>
          <w:sz w:val="26"/>
          <w:szCs w:val="26"/>
        </w:rPr>
        <w:t>2</w:t>
      </w:r>
      <w:r w:rsidR="0058476A">
        <w:rPr>
          <w:sz w:val="26"/>
          <w:szCs w:val="26"/>
        </w:rPr>
        <w:t>6</w:t>
      </w:r>
      <w:bookmarkStart w:id="0" w:name="_GoBack"/>
      <w:bookmarkEnd w:id="0"/>
      <w:r>
        <w:rPr>
          <w:sz w:val="26"/>
          <w:szCs w:val="26"/>
        </w:rPr>
        <w:t xml:space="preserve"> г. и направлен в Совет депутатов и Главе Талдомского городского округа.</w:t>
      </w:r>
    </w:p>
    <w:p w14:paraId="6D8C2E3F" w14:textId="77777777" w:rsidR="007D3EE9" w:rsidRPr="008F1432" w:rsidRDefault="00E231B0" w:rsidP="003E620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Информацию об основных итогах контрольного мероприятия </w:t>
      </w:r>
      <w:r w:rsidR="00031DF7" w:rsidRPr="00031DF7">
        <w:rPr>
          <w:sz w:val="26"/>
          <w:szCs w:val="26"/>
        </w:rPr>
        <w:t xml:space="preserve">можно найти на </w:t>
      </w:r>
      <w:r w:rsidR="00031DF7" w:rsidRPr="00E231B0">
        <w:rPr>
          <w:b/>
          <w:bCs/>
          <w:sz w:val="26"/>
          <w:szCs w:val="26"/>
        </w:rPr>
        <w:t>странице Контрольно-счетно</w:t>
      </w:r>
      <w:r w:rsidRPr="00E231B0">
        <w:rPr>
          <w:b/>
          <w:bCs/>
          <w:sz w:val="26"/>
          <w:szCs w:val="26"/>
        </w:rPr>
        <w:t>й</w:t>
      </w:r>
      <w:r w:rsidR="00031DF7" w:rsidRPr="00E231B0">
        <w:rPr>
          <w:b/>
          <w:bCs/>
          <w:sz w:val="26"/>
          <w:szCs w:val="26"/>
        </w:rPr>
        <w:t xml:space="preserve"> </w:t>
      </w:r>
      <w:r w:rsidRPr="00E231B0">
        <w:rPr>
          <w:b/>
          <w:bCs/>
          <w:sz w:val="26"/>
          <w:szCs w:val="26"/>
        </w:rPr>
        <w:t>палаты</w:t>
      </w:r>
      <w:r w:rsidR="00031DF7" w:rsidRPr="00E231B0">
        <w:rPr>
          <w:b/>
          <w:bCs/>
          <w:sz w:val="26"/>
          <w:szCs w:val="26"/>
        </w:rPr>
        <w:t xml:space="preserve"> в разделе «Информация о результатах проведенных контрольных и экспертно-аналитических мероприяти</w:t>
      </w:r>
      <w:r>
        <w:rPr>
          <w:b/>
          <w:bCs/>
          <w:sz w:val="26"/>
          <w:szCs w:val="26"/>
        </w:rPr>
        <w:t>й</w:t>
      </w:r>
      <w:r w:rsidR="00031DF7" w:rsidRPr="00E231B0">
        <w:rPr>
          <w:b/>
          <w:bCs/>
          <w:sz w:val="26"/>
          <w:szCs w:val="26"/>
        </w:rPr>
        <w:t>, выявленных нарушениях и принятых мерах»</w:t>
      </w:r>
      <w:r w:rsidR="00031DF7" w:rsidRPr="00031DF7">
        <w:rPr>
          <w:sz w:val="26"/>
          <w:szCs w:val="26"/>
        </w:rPr>
        <w:t xml:space="preserve">, перейдя по ссылке </w:t>
      </w:r>
      <w:hyperlink r:id="rId6" w:history="1">
        <w:r w:rsidR="00031DF7" w:rsidRPr="00E231B0">
          <w:rPr>
            <w:rStyle w:val="a3"/>
            <w:sz w:val="26"/>
            <w:szCs w:val="26"/>
          </w:rPr>
          <w:t>http://талдом-район.рф/administration/konrol-scethyh-organov/</w:t>
        </w:r>
      </w:hyperlink>
    </w:p>
    <w:sectPr w:rsidR="007D3EE9" w:rsidRPr="008F14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754339"/>
    <w:multiLevelType w:val="hybridMultilevel"/>
    <w:tmpl w:val="6BB80562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2716"/>
    <w:rsid w:val="00031DF7"/>
    <w:rsid w:val="00043425"/>
    <w:rsid w:val="00046662"/>
    <w:rsid w:val="0008780B"/>
    <w:rsid w:val="000B035E"/>
    <w:rsid w:val="001120CA"/>
    <w:rsid w:val="001D5404"/>
    <w:rsid w:val="00206B1D"/>
    <w:rsid w:val="00237404"/>
    <w:rsid w:val="00247E6C"/>
    <w:rsid w:val="00252685"/>
    <w:rsid w:val="00272391"/>
    <w:rsid w:val="00356D04"/>
    <w:rsid w:val="00370BB1"/>
    <w:rsid w:val="0038366F"/>
    <w:rsid w:val="003A4D83"/>
    <w:rsid w:val="003E6204"/>
    <w:rsid w:val="004275AE"/>
    <w:rsid w:val="00436E2B"/>
    <w:rsid w:val="004371E7"/>
    <w:rsid w:val="005116EF"/>
    <w:rsid w:val="00584190"/>
    <w:rsid w:val="0058476A"/>
    <w:rsid w:val="005A2716"/>
    <w:rsid w:val="00601019"/>
    <w:rsid w:val="00661BC9"/>
    <w:rsid w:val="00680955"/>
    <w:rsid w:val="006B10D2"/>
    <w:rsid w:val="00756A54"/>
    <w:rsid w:val="007C0D36"/>
    <w:rsid w:val="007C6710"/>
    <w:rsid w:val="007D3EE9"/>
    <w:rsid w:val="00831824"/>
    <w:rsid w:val="00853F6B"/>
    <w:rsid w:val="008F1432"/>
    <w:rsid w:val="009176B4"/>
    <w:rsid w:val="009469B0"/>
    <w:rsid w:val="00994FA3"/>
    <w:rsid w:val="009D6F71"/>
    <w:rsid w:val="00A26CA2"/>
    <w:rsid w:val="00A42E02"/>
    <w:rsid w:val="00AF1B29"/>
    <w:rsid w:val="00B00DAF"/>
    <w:rsid w:val="00BA4A49"/>
    <w:rsid w:val="00CA4E93"/>
    <w:rsid w:val="00DC5BA7"/>
    <w:rsid w:val="00E22679"/>
    <w:rsid w:val="00E231B0"/>
    <w:rsid w:val="00E50F11"/>
    <w:rsid w:val="00EC0B8B"/>
    <w:rsid w:val="00F26C36"/>
    <w:rsid w:val="00F27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D50B8"/>
  <w15:chartTrackingRefBased/>
  <w15:docId w15:val="{F09DA639-8F34-41E0-84B4-9949BA936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3E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06B1D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206B1D"/>
    <w:rPr>
      <w:color w:val="954F72" w:themeColor="followedHyperlink"/>
      <w:u w:val="single"/>
    </w:rPr>
  </w:style>
  <w:style w:type="paragraph" w:styleId="a5">
    <w:name w:val="List Paragraph"/>
    <w:basedOn w:val="a"/>
    <w:uiPriority w:val="34"/>
    <w:qFormat/>
    <w:rsid w:val="003A4D83"/>
    <w:pPr>
      <w:ind w:left="720"/>
      <w:contextualSpacing/>
    </w:pPr>
  </w:style>
  <w:style w:type="character" w:styleId="a6">
    <w:name w:val="Unresolved Mention"/>
    <w:basedOn w:val="a0"/>
    <w:uiPriority w:val="99"/>
    <w:semiHidden/>
    <w:unhideWhenUsed/>
    <w:rsid w:val="00E231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04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&#1090;&#1072;&#1083;&#1076;&#1086;&#1084;-&#1088;&#1072;&#1081;&#1086;&#1085;.&#1088;&#1092;/administration/konrol-scethyh-organov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3</cp:revision>
  <dcterms:created xsi:type="dcterms:W3CDTF">2026-10-19T08:39:00Z</dcterms:created>
  <dcterms:modified xsi:type="dcterms:W3CDTF">2026-10-19T08:45:00Z</dcterms:modified>
</cp:coreProperties>
</file>