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"/>
        <w:gridCol w:w="9499"/>
        <w:gridCol w:w="130"/>
      </w:tblGrid>
      <w:tr w:rsidR="00711BD2" w:rsidRPr="00CD60BB" w:rsidTr="00FF7A6F">
        <w:trPr>
          <w:trHeight w:val="1304"/>
        </w:trPr>
        <w:tc>
          <w:tcPr>
            <w:tcW w:w="140" w:type="dxa"/>
          </w:tcPr>
          <w:p w:rsidR="00711BD2" w:rsidRPr="00CD60BB" w:rsidRDefault="00711BD2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9499" w:type="dxa"/>
            <w:tcMar>
              <w:left w:w="10" w:type="dxa"/>
              <w:right w:w="10" w:type="dxa"/>
            </w:tcMar>
          </w:tcPr>
          <w:p w:rsidR="006A584E" w:rsidRDefault="006A584E" w:rsidP="00515AD2">
            <w:pPr>
              <w:pStyle w:val="ConsPlusNormal"/>
              <w:spacing w:line="276" w:lineRule="auto"/>
              <w:ind w:left="5520"/>
              <w:rPr>
                <w:bCs/>
                <w:sz w:val="28"/>
                <w:szCs w:val="28"/>
              </w:rPr>
            </w:pPr>
          </w:p>
          <w:p w:rsidR="006A584E" w:rsidRPr="006A584E" w:rsidRDefault="006A584E" w:rsidP="006A584E">
            <w:pPr>
              <w:pStyle w:val="ConsPlusNormal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A584E">
              <w:rPr>
                <w:b/>
                <w:bCs/>
                <w:sz w:val="28"/>
                <w:szCs w:val="28"/>
              </w:rPr>
              <w:t>ПРОЕКТ</w:t>
            </w:r>
          </w:p>
          <w:p w:rsidR="006A584E" w:rsidRDefault="006A584E" w:rsidP="00515AD2">
            <w:pPr>
              <w:pStyle w:val="ConsPlusNormal"/>
              <w:spacing w:line="276" w:lineRule="auto"/>
              <w:ind w:left="5520"/>
              <w:rPr>
                <w:bCs/>
                <w:sz w:val="28"/>
                <w:szCs w:val="28"/>
              </w:rPr>
            </w:pPr>
          </w:p>
          <w:p w:rsidR="00AC1341" w:rsidRPr="00934244" w:rsidRDefault="00AC1341" w:rsidP="00515AD2">
            <w:pPr>
              <w:pStyle w:val="ConsPlusNormal"/>
              <w:spacing w:line="276" w:lineRule="auto"/>
              <w:ind w:left="55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</w:t>
            </w:r>
          </w:p>
          <w:p w:rsidR="00515AD2" w:rsidRDefault="00AC1341" w:rsidP="00515AD2">
            <w:pPr>
              <w:pStyle w:val="ConsPlusNormal"/>
              <w:spacing w:line="276" w:lineRule="auto"/>
              <w:ind w:left="55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постановлением Главы </w:t>
            </w:r>
          </w:p>
          <w:p w:rsidR="00AC1341" w:rsidRPr="00C91130" w:rsidRDefault="00AC1341" w:rsidP="00515AD2">
            <w:pPr>
              <w:pStyle w:val="ConsPlusNormal"/>
              <w:spacing w:line="276" w:lineRule="auto"/>
              <w:ind w:left="55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Талдомского городского округа </w:t>
            </w:r>
            <w:r w:rsidRPr="00C91130">
              <w:rPr>
                <w:bCs/>
                <w:sz w:val="28"/>
                <w:szCs w:val="28"/>
              </w:rPr>
              <w:t xml:space="preserve">Московской области </w:t>
            </w:r>
          </w:p>
          <w:p w:rsidR="00AC1341" w:rsidRPr="00C91130" w:rsidRDefault="00AC1341" w:rsidP="00515AD2">
            <w:pPr>
              <w:pStyle w:val="ConsPlusNormal"/>
              <w:spacing w:line="276" w:lineRule="auto"/>
              <w:ind w:left="5520"/>
              <w:rPr>
                <w:bCs/>
                <w:sz w:val="28"/>
                <w:szCs w:val="28"/>
              </w:rPr>
            </w:pPr>
            <w:r w:rsidRPr="00C91130">
              <w:rPr>
                <w:bCs/>
                <w:sz w:val="28"/>
                <w:szCs w:val="28"/>
              </w:rPr>
              <w:t>от «___» ________ 202</w:t>
            </w:r>
            <w:r>
              <w:rPr>
                <w:bCs/>
                <w:sz w:val="28"/>
                <w:szCs w:val="28"/>
              </w:rPr>
              <w:t>5г.</w:t>
            </w:r>
            <w:r w:rsidRPr="00C91130">
              <w:rPr>
                <w:bCs/>
                <w:sz w:val="28"/>
                <w:szCs w:val="28"/>
              </w:rPr>
              <w:t xml:space="preserve"> № ___</w:t>
            </w:r>
          </w:p>
          <w:p w:rsidR="00AC1341" w:rsidRPr="00C91130" w:rsidRDefault="00AC1341" w:rsidP="00AC1341">
            <w:pPr>
              <w:pStyle w:val="ConsPlusTitle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341" w:rsidRPr="00C91130" w:rsidRDefault="00AC1341" w:rsidP="00AC1341">
            <w:pPr>
              <w:pStyle w:val="ConsPlusTitle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341" w:rsidRPr="00934244" w:rsidRDefault="00AC1341" w:rsidP="00AC1341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34244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Административный регламент</w:t>
            </w:r>
          </w:p>
          <w:p w:rsidR="00AC1341" w:rsidRPr="003858C7" w:rsidRDefault="00AC1341" w:rsidP="00AC1341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858C7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предоставления муниципальной услуги «Выдача разрешения на вступление в брак лицам, достигшим возраста шестнадцати лет»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«Выдача разрешения</w:t>
            </w:r>
            <w:r w:rsidR="001943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вступление в брак лицам, не достигшим возраста шестнадцати лет»</w:t>
            </w:r>
          </w:p>
          <w:p w:rsidR="00AC1341" w:rsidRDefault="00AC1341" w:rsidP="00AC1341">
            <w:pPr>
              <w:pStyle w:val="ConsPlusTitle"/>
              <w:spacing w:line="0" w:lineRule="atLeast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341" w:rsidRPr="00CA384A" w:rsidRDefault="00AC1341" w:rsidP="00AC1341">
            <w:pPr>
              <w:pStyle w:val="ConsPlusTitle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384A">
              <w:rPr>
                <w:rFonts w:ascii="Times New Roman" w:hAnsi="Times New Roman" w:cs="Times New Roman"/>
                <w:b w:val="0"/>
                <w:sz w:val="28"/>
                <w:szCs w:val="28"/>
              </w:rPr>
              <w:t>ОГЛАВЛЕНИЕ</w:t>
            </w:r>
          </w:p>
          <w:p w:rsidR="00AC1341" w:rsidRPr="006E123C" w:rsidRDefault="00AC1341" w:rsidP="00AC1341">
            <w:pPr>
              <w:pStyle w:val="ConsPlusTitle"/>
              <w:spacing w:line="0" w:lineRule="atLeast"/>
              <w:contextualSpacing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sdt>
            <w:sdtPr>
              <w:rPr>
                <w:rFonts w:ascii="Calibri" w:hAnsi="Calibri"/>
                <w:b w:val="0"/>
                <w:bCs w:val="0"/>
                <w:color w:val="auto"/>
                <w:kern w:val="2"/>
                <w:sz w:val="22"/>
                <w:szCs w:val="22"/>
                <w:lang w:eastAsia="zh-CN" w:bidi="hi-IN"/>
              </w:rPr>
              <w:id w:val="9255816"/>
              <w:docPartObj>
                <w:docPartGallery w:val="Table of Contents"/>
                <w:docPartUnique/>
              </w:docPartObj>
            </w:sdtPr>
            <w:sdtEndPr>
              <w:rPr>
                <w:rFonts w:ascii="Times New Roman" w:hAnsi="Times New Roman"/>
                <w:color w:val="000000"/>
                <w:sz w:val="26"/>
                <w:szCs w:val="24"/>
              </w:rPr>
            </w:sdtEndPr>
            <w:sdtContent>
              <w:p w:rsidR="00AC1341" w:rsidRPr="00F81EB2" w:rsidRDefault="00AC1341" w:rsidP="00AC1341">
                <w:pPr>
                  <w:pStyle w:val="af6"/>
                  <w:rPr>
                    <w:color w:val="000000" w:themeColor="text1"/>
                  </w:rPr>
                </w:pPr>
                <w:r w:rsidRPr="00F81EB2">
                  <w:rPr>
                    <w:color w:val="000000" w:themeColor="text1"/>
                  </w:rPr>
                  <w:t>Оглавление</w:t>
                </w:r>
              </w:p>
              <w:p w:rsidR="00AC1341" w:rsidRPr="006B35A4" w:rsidRDefault="00AC1341" w:rsidP="00AC1341">
                <w:pPr>
                  <w:pStyle w:val="15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r>
                  <w:fldChar w:fldCharType="begin"/>
                </w:r>
                <w:r>
                  <w:instrText xml:space="preserve"> TOC \o "1-3" \h \z \u </w:instrText>
                </w:r>
                <w:r>
                  <w:fldChar w:fldCharType="separate"/>
                </w:r>
                <w:hyperlink w:anchor="_Toc132279349" w:history="1">
                  <w:r w:rsidRPr="006B35A4">
                    <w:rPr>
                      <w:rStyle w:val="ab"/>
                      <w:noProof/>
                      <w:sz w:val="28"/>
                      <w:szCs w:val="28"/>
                    </w:rPr>
                    <w:t>I. Общие положения</w:t>
                  </w:r>
                  <w:r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600F2">
                    <w:rPr>
                      <w:noProof/>
                      <w:webHidden/>
                      <w:sz w:val="28"/>
                      <w:szCs w:val="28"/>
                    </w:rPr>
                    <w:t>4</w:t>
                  </w:r>
                </w:hyperlink>
              </w:p>
              <w:p w:rsidR="00AC1341" w:rsidRPr="006B35A4" w:rsidRDefault="00E40D56" w:rsidP="00AC1341">
                <w:pPr>
                  <w:pStyle w:val="24"/>
                  <w:rPr>
                    <w:rFonts w:asciiTheme="minorHAnsi" w:eastAsiaTheme="minorEastAsia" w:hAnsiTheme="minorHAnsi" w:cstheme="minorBidi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50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1. Предмет регулирования Административного регламента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600F2">
                    <w:rPr>
                      <w:noProof/>
                      <w:webHidden/>
                      <w:sz w:val="28"/>
                      <w:szCs w:val="28"/>
                    </w:rPr>
                    <w:t xml:space="preserve">4 </w:t>
                  </w:r>
                </w:hyperlink>
              </w:p>
              <w:p w:rsidR="00AC1341" w:rsidRPr="006B35A4" w:rsidRDefault="00E40D56" w:rsidP="00AC1341">
                <w:pPr>
                  <w:pStyle w:val="24"/>
                  <w:rPr>
                    <w:rFonts w:asciiTheme="minorHAnsi" w:eastAsiaTheme="minorEastAsia" w:hAnsiTheme="minorHAnsi" w:cstheme="minorBidi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51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2. Круг Заявителей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</w:hyperlink>
                <w:r w:rsidR="00F600F2">
                  <w:rPr>
                    <w:noProof/>
                    <w:sz w:val="28"/>
                    <w:szCs w:val="28"/>
                  </w:rPr>
                  <w:t>5</w:t>
                </w:r>
              </w:p>
              <w:p w:rsidR="00AC1341" w:rsidRPr="006B35A4" w:rsidRDefault="00E40D56" w:rsidP="00F600F2">
                <w:pPr>
                  <w:pStyle w:val="15"/>
                  <w:jc w:val="left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52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II. Стандарт предоставления муниципальной услуги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600F2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</w:hyperlink>
              </w:p>
              <w:p w:rsidR="00AC1341" w:rsidRPr="006B35A4" w:rsidRDefault="00E40D56" w:rsidP="00AC1341">
                <w:pPr>
                  <w:pStyle w:val="24"/>
                  <w:rPr>
                    <w:rFonts w:asciiTheme="minorHAnsi" w:eastAsiaTheme="minorEastAsia" w:hAnsiTheme="minorHAnsi" w:cstheme="minorBidi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53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3. Наименование муниципальной услуги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</w:hyperlink>
                <w:r w:rsidR="00F600F2">
                  <w:rPr>
                    <w:noProof/>
                    <w:sz w:val="28"/>
                    <w:szCs w:val="28"/>
                  </w:rPr>
                  <w:t>5</w:t>
                </w:r>
              </w:p>
              <w:p w:rsidR="00AC1341" w:rsidRPr="006B35A4" w:rsidRDefault="00E40D56" w:rsidP="00F600F2">
                <w:pPr>
                  <w:pStyle w:val="24"/>
                  <w:jc w:val="left"/>
                  <w:rPr>
                    <w:rFonts w:asciiTheme="minorHAnsi" w:eastAsiaTheme="minorEastAsia" w:hAnsiTheme="minorHAnsi" w:cstheme="minorBidi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54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4. Наименование органа местного самоуправления муниципального образования</w:t>
                  </w:r>
                  <w:r w:rsidR="00515AD2">
                    <w:rPr>
                      <w:rStyle w:val="ab"/>
                      <w:noProof/>
                      <w:sz w:val="28"/>
                      <w:szCs w:val="28"/>
                    </w:rPr>
                    <w:t xml:space="preserve"> </w:t>
                  </w:r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Московской области, предоставляющего муниципальную услугу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</w:hyperlink>
                <w:r w:rsidR="00515AD2">
                  <w:rPr>
                    <w:noProof/>
                    <w:sz w:val="28"/>
                    <w:szCs w:val="28"/>
                  </w:rPr>
                  <w:t>5</w:t>
                </w:r>
              </w:p>
              <w:p w:rsidR="00AC1341" w:rsidRPr="006B35A4" w:rsidRDefault="00E40D56" w:rsidP="00AC1341">
                <w:pPr>
                  <w:pStyle w:val="24"/>
                  <w:rPr>
                    <w:rFonts w:asciiTheme="minorHAnsi" w:eastAsiaTheme="minorEastAsia" w:hAnsiTheme="minorHAnsi" w:cstheme="minorBidi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55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5. Результат предоставления муниципальной услуги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</w:hyperlink>
                <w:r w:rsidR="00D72C2B">
                  <w:rPr>
                    <w:noProof/>
                    <w:sz w:val="28"/>
                    <w:szCs w:val="28"/>
                  </w:rPr>
                  <w:t>6</w:t>
                </w:r>
              </w:p>
              <w:p w:rsidR="00AC1341" w:rsidRPr="006B35A4" w:rsidRDefault="00E40D56" w:rsidP="00AC1341">
                <w:pPr>
                  <w:pStyle w:val="24"/>
                  <w:rPr>
                    <w:rFonts w:asciiTheme="minorHAnsi" w:eastAsiaTheme="minorEastAsia" w:hAnsiTheme="minorHAnsi" w:cstheme="minorBidi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56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6. Срок предоставления муниципальной услуги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</w:hyperlink>
                <w:r w:rsidR="00ED24E3">
                  <w:rPr>
                    <w:noProof/>
                    <w:sz w:val="28"/>
                    <w:szCs w:val="28"/>
                  </w:rPr>
                  <w:t>7</w:t>
                </w:r>
              </w:p>
              <w:p w:rsidR="00AC1341" w:rsidRPr="006B35A4" w:rsidRDefault="00E40D56" w:rsidP="00AC1341">
                <w:pPr>
                  <w:pStyle w:val="24"/>
                  <w:rPr>
                    <w:rFonts w:asciiTheme="minorHAnsi" w:eastAsiaTheme="minorEastAsia" w:hAnsiTheme="minorHAnsi" w:cstheme="minorBidi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57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7. Правовые основания для предоставления муниципальной услуги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</w:hyperlink>
                <w:r w:rsidR="00ED24E3">
                  <w:rPr>
                    <w:noProof/>
                    <w:sz w:val="28"/>
                    <w:szCs w:val="28"/>
                  </w:rPr>
                  <w:t>7</w:t>
                </w:r>
              </w:p>
              <w:p w:rsidR="00AC1341" w:rsidRPr="006B35A4" w:rsidRDefault="00E40D56" w:rsidP="00AC1341">
                <w:pPr>
                  <w:pStyle w:val="24"/>
                  <w:rPr>
                    <w:rFonts w:asciiTheme="minorHAnsi" w:eastAsiaTheme="minorEastAsia" w:hAnsiTheme="minorHAnsi" w:cstheme="minorBidi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58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8. Исчерпывающий перечень документов,  необходимых для предоставления муниципальной услуги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</w:hyperlink>
                <w:r w:rsidR="00ED24E3">
                  <w:rPr>
                    <w:noProof/>
                    <w:sz w:val="28"/>
                    <w:szCs w:val="28"/>
                  </w:rPr>
                  <w:t>7</w:t>
                </w:r>
              </w:p>
              <w:p w:rsidR="00AC1341" w:rsidRPr="006B35A4" w:rsidRDefault="00E40D56" w:rsidP="00AC1341">
                <w:pPr>
                  <w:pStyle w:val="24"/>
                  <w:rPr>
                    <w:rFonts w:asciiTheme="minorHAnsi" w:eastAsiaTheme="minorEastAsia" w:hAnsiTheme="minorHAnsi" w:cstheme="minorBidi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59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9. Исчерпывающий перечень оснований для отказа в приеме документов, необходимых для предоставления муниципальной услуги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</w:hyperlink>
                <w:r w:rsidR="00ED24E3">
                  <w:rPr>
                    <w:noProof/>
                    <w:sz w:val="28"/>
                    <w:szCs w:val="28"/>
                  </w:rPr>
                  <w:t>8</w:t>
                </w:r>
              </w:p>
              <w:p w:rsidR="00AC1341" w:rsidRPr="006B35A4" w:rsidRDefault="00E40D56" w:rsidP="00AC1341">
                <w:pPr>
                  <w:pStyle w:val="24"/>
                  <w:rPr>
                    <w:rFonts w:asciiTheme="minorHAnsi" w:eastAsiaTheme="minorEastAsia" w:hAnsiTheme="minorHAnsi" w:cstheme="minorBidi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60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10. Исчерпывающий перечень оснований для приостановления  или отказа в предоставлении муниципальной услуги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</w:hyperlink>
                <w:r w:rsidR="00D72C2B">
                  <w:rPr>
                    <w:noProof/>
                    <w:sz w:val="28"/>
                    <w:szCs w:val="28"/>
                  </w:rPr>
                  <w:t>8</w:t>
                </w:r>
              </w:p>
              <w:p w:rsidR="00AC1341" w:rsidRPr="006B35A4" w:rsidRDefault="00E40D56" w:rsidP="00AC1341">
                <w:pPr>
                  <w:pStyle w:val="24"/>
                  <w:rPr>
                    <w:rFonts w:asciiTheme="minorHAnsi" w:eastAsiaTheme="minorEastAsia" w:hAnsiTheme="minorHAnsi" w:cstheme="minorBidi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61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11. Размер платы, взимаемой с заявителя  при предоставлении муниципальной услуги, и способы ее взимания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</w:hyperlink>
                <w:r w:rsidR="00D72C2B">
                  <w:rPr>
                    <w:noProof/>
                    <w:sz w:val="28"/>
                    <w:szCs w:val="28"/>
                  </w:rPr>
                  <w:t>9</w:t>
                </w:r>
              </w:p>
              <w:p w:rsidR="00AC1341" w:rsidRPr="006B35A4" w:rsidRDefault="00E40D56" w:rsidP="00AC1341">
                <w:pPr>
                  <w:pStyle w:val="24"/>
                  <w:rPr>
                    <w:rFonts w:asciiTheme="minorHAnsi" w:eastAsiaTheme="minorEastAsia" w:hAnsiTheme="minorHAnsi" w:cstheme="minorBidi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62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12. Максимальный срок ожидания в очереди при подаче заявителем запроса  и при получении результата предоставления муниципальной услуги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</w:hyperlink>
                <w:r w:rsidR="00D72C2B">
                  <w:rPr>
                    <w:noProof/>
                    <w:sz w:val="28"/>
                    <w:szCs w:val="28"/>
                  </w:rPr>
                  <w:t>9</w:t>
                </w:r>
              </w:p>
              <w:p w:rsidR="00AC1341" w:rsidRPr="006B35A4" w:rsidRDefault="00E40D56" w:rsidP="00AC1341">
                <w:pPr>
                  <w:pStyle w:val="24"/>
                  <w:rPr>
                    <w:rFonts w:asciiTheme="minorHAnsi" w:eastAsiaTheme="minorEastAsia" w:hAnsiTheme="minorHAnsi" w:cstheme="minorBidi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63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13. Срок регистрации запроса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</w:hyperlink>
                <w:r w:rsidR="00D72C2B">
                  <w:rPr>
                    <w:noProof/>
                    <w:sz w:val="28"/>
                    <w:szCs w:val="28"/>
                  </w:rPr>
                  <w:t>9</w:t>
                </w:r>
              </w:p>
              <w:p w:rsidR="00AC1341" w:rsidRPr="006B35A4" w:rsidRDefault="00E40D56" w:rsidP="00AC1341">
                <w:pPr>
                  <w:pStyle w:val="24"/>
                  <w:rPr>
                    <w:rFonts w:asciiTheme="minorHAnsi" w:eastAsiaTheme="minorEastAsia" w:hAnsiTheme="minorHAnsi" w:cstheme="minorBidi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64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14. Требования к помещениям,  в которых предоставляются муниципальные услуги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</w:hyperlink>
                <w:r w:rsidR="00D72C2B">
                  <w:rPr>
                    <w:noProof/>
                    <w:sz w:val="28"/>
                    <w:szCs w:val="28"/>
                  </w:rPr>
                  <w:t>9</w:t>
                </w:r>
              </w:p>
              <w:p w:rsidR="00AC1341" w:rsidRPr="006B35A4" w:rsidRDefault="00E40D56" w:rsidP="00AC1341">
                <w:pPr>
                  <w:pStyle w:val="24"/>
                  <w:rPr>
                    <w:rFonts w:asciiTheme="minorHAnsi" w:eastAsiaTheme="minorEastAsia" w:hAnsiTheme="minorHAnsi" w:cstheme="minorBidi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65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15. Показатели качества и доступности муниципальной услуги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</w:hyperlink>
                <w:r w:rsidR="008B3F3C">
                  <w:rPr>
                    <w:noProof/>
                    <w:sz w:val="28"/>
                    <w:szCs w:val="28"/>
                  </w:rPr>
                  <w:t>1</w:t>
                </w:r>
                <w:r w:rsidR="00D72C2B">
                  <w:rPr>
                    <w:noProof/>
                    <w:sz w:val="28"/>
                    <w:szCs w:val="28"/>
                  </w:rPr>
                  <w:t>0</w:t>
                </w:r>
              </w:p>
              <w:p w:rsidR="00AC1341" w:rsidRPr="006B35A4" w:rsidRDefault="00E40D56" w:rsidP="00AC1341">
                <w:pPr>
                  <w:pStyle w:val="24"/>
                  <w:rPr>
                    <w:rFonts w:asciiTheme="minorHAnsi" w:eastAsiaTheme="minorEastAsia" w:hAnsiTheme="minorHAnsi" w:cstheme="minorBidi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66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16. Требования к предоставлению муниципальной услуги,  в том числе учитывающие особенности предоставления муниципальной услуги  в МФЦ и особенности предоставления муниципальной услуги в электронной форме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</w:hyperlink>
                <w:r w:rsidR="008B3F3C">
                  <w:rPr>
                    <w:noProof/>
                    <w:sz w:val="28"/>
                    <w:szCs w:val="28"/>
                  </w:rPr>
                  <w:t>1</w:t>
                </w:r>
                <w:r w:rsidR="00D72C2B">
                  <w:rPr>
                    <w:noProof/>
                    <w:sz w:val="28"/>
                    <w:szCs w:val="28"/>
                  </w:rPr>
                  <w:t>0</w:t>
                </w:r>
              </w:p>
              <w:p w:rsidR="00AC1341" w:rsidRPr="006B35A4" w:rsidRDefault="00E40D56" w:rsidP="00AC1341">
                <w:pPr>
                  <w:pStyle w:val="15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67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  <w:lang w:val="en-US"/>
                    </w:rPr>
                    <w:t>III</w:t>
                  </w:r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. Состав, последовательность  и сроки выполнения административных процедур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600F2">
                    <w:rPr>
                      <w:noProof/>
                      <w:webHidden/>
                      <w:sz w:val="28"/>
                      <w:szCs w:val="28"/>
                    </w:rPr>
                    <w:t xml:space="preserve"> </w:t>
                  </w:r>
                </w:hyperlink>
                <w:r w:rsidR="008B3F3C">
                  <w:rPr>
                    <w:noProof/>
                    <w:sz w:val="28"/>
                    <w:szCs w:val="28"/>
                  </w:rPr>
                  <w:t>1</w:t>
                </w:r>
                <w:r w:rsidR="00D72C2B">
                  <w:rPr>
                    <w:noProof/>
                    <w:sz w:val="28"/>
                    <w:szCs w:val="28"/>
                  </w:rPr>
                  <w:t>2</w:t>
                </w:r>
              </w:p>
              <w:p w:rsidR="00AC1341" w:rsidRPr="006B35A4" w:rsidRDefault="00E40D56" w:rsidP="00FF7A6F">
                <w:pPr>
                  <w:pStyle w:val="24"/>
                  <w:tabs>
                    <w:tab w:val="clear" w:pos="10206"/>
                  </w:tabs>
                  <w:jc w:val="left"/>
                  <w:rPr>
                    <w:rFonts w:asciiTheme="minorHAnsi" w:eastAsiaTheme="minorEastAsia" w:hAnsiTheme="minorHAnsi" w:cstheme="minorBidi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68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17. Перечень вариантов предоставления муниципальной услуги</w:t>
                  </w:r>
                  <w:r w:rsidR="008B3F3C">
                    <w:rPr>
                      <w:rStyle w:val="ab"/>
                      <w:noProof/>
                      <w:sz w:val="28"/>
                      <w:szCs w:val="28"/>
                    </w:rPr>
                    <w:t>……………</w:t>
                  </w:r>
                </w:hyperlink>
                <w:r w:rsidR="00353B7D">
                  <w:rPr>
                    <w:noProof/>
                    <w:sz w:val="28"/>
                    <w:szCs w:val="28"/>
                  </w:rPr>
                  <w:t xml:space="preserve"> </w:t>
                </w:r>
                <w:r w:rsidR="006C2C94">
                  <w:rPr>
                    <w:noProof/>
                    <w:sz w:val="28"/>
                    <w:szCs w:val="28"/>
                  </w:rPr>
                  <w:t>…</w:t>
                </w:r>
                <w:r w:rsidR="00353B7D">
                  <w:rPr>
                    <w:noProof/>
                    <w:sz w:val="28"/>
                    <w:szCs w:val="28"/>
                  </w:rPr>
                  <w:t>……</w:t>
                </w:r>
                <w:r w:rsidR="00FF7A6F">
                  <w:rPr>
                    <w:noProof/>
                    <w:sz w:val="28"/>
                    <w:szCs w:val="28"/>
                  </w:rPr>
                  <w:t>………………………………………………………..</w:t>
                </w:r>
                <w:r w:rsidR="008B3F3C">
                  <w:rPr>
                    <w:noProof/>
                    <w:sz w:val="28"/>
                    <w:szCs w:val="28"/>
                  </w:rPr>
                  <w:t>1</w:t>
                </w:r>
                <w:r w:rsidR="00D72C2B">
                  <w:rPr>
                    <w:noProof/>
                    <w:sz w:val="28"/>
                    <w:szCs w:val="28"/>
                  </w:rPr>
                  <w:t>2</w:t>
                </w:r>
              </w:p>
              <w:p w:rsidR="00AC1341" w:rsidRPr="006B35A4" w:rsidRDefault="00E40D56" w:rsidP="00AC1341">
                <w:pPr>
                  <w:pStyle w:val="24"/>
                  <w:rPr>
                    <w:rFonts w:asciiTheme="minorHAnsi" w:eastAsiaTheme="minorEastAsia" w:hAnsiTheme="minorHAnsi" w:cstheme="minorBidi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69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18. Описание административной процедуры профилирования заявителя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</w:hyperlink>
                <w:r w:rsidR="008B3F3C">
                  <w:rPr>
                    <w:noProof/>
                    <w:sz w:val="28"/>
                    <w:szCs w:val="28"/>
                  </w:rPr>
                  <w:t>1</w:t>
                </w:r>
                <w:r w:rsidR="00D72C2B">
                  <w:rPr>
                    <w:noProof/>
                    <w:sz w:val="28"/>
                    <w:szCs w:val="28"/>
                  </w:rPr>
                  <w:t>3</w:t>
                </w:r>
              </w:p>
              <w:p w:rsidR="00AC1341" w:rsidRPr="006B35A4" w:rsidRDefault="00E40D56" w:rsidP="00AC1341">
                <w:pPr>
                  <w:pStyle w:val="24"/>
                  <w:rPr>
                    <w:rFonts w:asciiTheme="minorHAnsi" w:eastAsiaTheme="minorEastAsia" w:hAnsiTheme="minorHAnsi" w:cstheme="minorBidi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70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19. Описание вариантов предоставления муниципальной услуги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8B3F3C">
                    <w:rPr>
                      <w:noProof/>
                      <w:webHidden/>
                      <w:sz w:val="28"/>
                      <w:szCs w:val="28"/>
                    </w:rPr>
                    <w:t>13</w:t>
                  </w:r>
                </w:hyperlink>
              </w:p>
              <w:p w:rsidR="00AC1341" w:rsidRPr="006B35A4" w:rsidRDefault="00E40D56" w:rsidP="00FF7A6F">
                <w:pPr>
                  <w:pStyle w:val="15"/>
                  <w:jc w:val="left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71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  <w:lang w:val="en-US"/>
                    </w:rPr>
                    <w:t>IV</w:t>
                  </w:r>
                  <w:r w:rsidR="00FF7A6F">
                    <w:rPr>
                      <w:rStyle w:val="ab"/>
                      <w:noProof/>
                      <w:sz w:val="28"/>
                      <w:szCs w:val="28"/>
                    </w:rPr>
                    <w:t xml:space="preserve">. Формы контроля за исполнением </w:t>
                  </w:r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административного регламента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</w:hyperlink>
                <w:r w:rsidR="00D72C2B">
                  <w:rPr>
                    <w:noProof/>
                    <w:sz w:val="28"/>
                    <w:szCs w:val="28"/>
                  </w:rPr>
                  <w:t>20</w:t>
                </w:r>
              </w:p>
              <w:p w:rsidR="00AC1341" w:rsidRPr="006B35A4" w:rsidRDefault="00E40D56" w:rsidP="00AC1341">
                <w:pPr>
                  <w:pStyle w:val="24"/>
                  <w:rPr>
                    <w:rFonts w:asciiTheme="minorHAnsi" w:eastAsiaTheme="minorEastAsia" w:hAnsiTheme="minorHAnsi" w:cstheme="minorBidi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72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</w:hyperlink>
                <w:r w:rsidR="00D72C2B">
                  <w:rPr>
                    <w:noProof/>
                    <w:sz w:val="28"/>
                    <w:szCs w:val="28"/>
                  </w:rPr>
                  <w:t>20</w:t>
                </w:r>
              </w:p>
              <w:p w:rsidR="00AC1341" w:rsidRPr="006B35A4" w:rsidRDefault="00E40D56" w:rsidP="00AC1341">
                <w:pPr>
                  <w:pStyle w:val="24"/>
                  <w:rPr>
                    <w:rFonts w:asciiTheme="minorHAnsi" w:eastAsiaTheme="minorEastAsia" w:hAnsiTheme="minorHAnsi" w:cstheme="minorBidi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73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21. Порядок и периодичность осуществления  плановых и внеплановых проверок полноты и качества предоставления муниципальной услуги, в том числе порядок и формы контроля за полнотой  и качеством предоставления муниципальной услуги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D72C2B">
                    <w:rPr>
                      <w:noProof/>
                      <w:webHidden/>
                      <w:sz w:val="28"/>
                      <w:szCs w:val="28"/>
                    </w:rPr>
                    <w:t>2</w:t>
                  </w:r>
                </w:hyperlink>
                <w:r w:rsidR="006C2C94">
                  <w:rPr>
                    <w:noProof/>
                    <w:sz w:val="28"/>
                    <w:szCs w:val="28"/>
                  </w:rPr>
                  <w:t>1</w:t>
                </w:r>
              </w:p>
              <w:p w:rsidR="00AC1341" w:rsidRPr="006B35A4" w:rsidRDefault="00E40D56" w:rsidP="00AC1341">
                <w:pPr>
                  <w:pStyle w:val="24"/>
                  <w:rPr>
                    <w:rFonts w:asciiTheme="minorHAnsi" w:eastAsiaTheme="minorEastAsia" w:hAnsiTheme="minorHAnsi" w:cstheme="minorBidi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74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22. Ответственность должностных лиц Администрации  за решения и действия (бездействие), принимаемые (осуществляемые)  ими в ходе предоставления муниципальной услуги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</w:hyperlink>
                <w:r w:rsidR="00D72C2B">
                  <w:rPr>
                    <w:noProof/>
                    <w:sz w:val="28"/>
                    <w:szCs w:val="28"/>
                  </w:rPr>
                  <w:t>21</w:t>
                </w:r>
              </w:p>
              <w:p w:rsidR="00AC1341" w:rsidRPr="006B35A4" w:rsidRDefault="00E40D56" w:rsidP="00AC1341">
                <w:pPr>
                  <w:pStyle w:val="24"/>
                  <w:rPr>
                    <w:rFonts w:asciiTheme="minorHAnsi" w:eastAsiaTheme="minorEastAsia" w:hAnsiTheme="minorHAnsi" w:cstheme="minorBidi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75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D72C2B">
                    <w:rPr>
                      <w:noProof/>
                      <w:webHidden/>
                      <w:sz w:val="28"/>
                      <w:szCs w:val="28"/>
                    </w:rPr>
                    <w:t>2</w:t>
                  </w:r>
                  <w:r w:rsidR="006C2C94">
                    <w:rPr>
                      <w:noProof/>
                      <w:webHidden/>
                      <w:sz w:val="28"/>
                      <w:szCs w:val="28"/>
                    </w:rPr>
                    <w:t>2</w:t>
                  </w:r>
                </w:hyperlink>
              </w:p>
              <w:p w:rsidR="00AC1341" w:rsidRPr="006B35A4" w:rsidRDefault="00E40D56" w:rsidP="00AC1341">
                <w:pPr>
                  <w:pStyle w:val="15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76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  <w:lang w:val="en-US"/>
                    </w:rPr>
                    <w:t>V</w:t>
                  </w:r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. Досудебный (внесудебный) порядок обжалования  решений и действий (бездействия) Администрации, МФЦ,  а также их должностных лиц, муниципальных служащих и работников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</w:hyperlink>
                <w:r w:rsidR="00D72C2B">
                  <w:rPr>
                    <w:noProof/>
                    <w:sz w:val="28"/>
                    <w:szCs w:val="28"/>
                  </w:rPr>
                  <w:t>2</w:t>
                </w:r>
                <w:r w:rsidR="006C2C94">
                  <w:rPr>
                    <w:noProof/>
                    <w:sz w:val="28"/>
                    <w:szCs w:val="28"/>
                  </w:rPr>
                  <w:t>3</w:t>
                </w:r>
              </w:p>
              <w:p w:rsidR="00AC1341" w:rsidRPr="006B35A4" w:rsidRDefault="00E40D56" w:rsidP="00AC1341">
                <w:pPr>
                  <w:pStyle w:val="24"/>
                  <w:rPr>
                    <w:rFonts w:asciiTheme="minorHAnsi" w:eastAsiaTheme="minorEastAsia" w:hAnsiTheme="minorHAnsi" w:cstheme="minorBidi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77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24. Способы информирования заявителей  о порядке досудебного (внесудебного) обжалования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</w:hyperlink>
                <w:r w:rsidR="00D72C2B">
                  <w:rPr>
                    <w:noProof/>
                    <w:sz w:val="28"/>
                    <w:szCs w:val="28"/>
                  </w:rPr>
                  <w:t>2</w:t>
                </w:r>
                <w:r w:rsidR="006C2C94">
                  <w:rPr>
                    <w:noProof/>
                    <w:sz w:val="28"/>
                    <w:szCs w:val="28"/>
                  </w:rPr>
                  <w:t>3</w:t>
                </w:r>
              </w:p>
              <w:p w:rsidR="00AC1341" w:rsidRPr="006B35A4" w:rsidRDefault="00E40D56" w:rsidP="00AC1341">
                <w:pPr>
                  <w:pStyle w:val="24"/>
                  <w:rPr>
                    <w:rFonts w:asciiTheme="minorHAnsi" w:eastAsiaTheme="minorEastAsia" w:hAnsiTheme="minorHAnsi" w:cstheme="minorBidi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78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25. Формы и способы подачи заявителями жалобы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</w:hyperlink>
                <w:r w:rsidR="00D72C2B">
                  <w:rPr>
                    <w:noProof/>
                    <w:sz w:val="28"/>
                    <w:szCs w:val="28"/>
                  </w:rPr>
                  <w:t>23</w:t>
                </w:r>
              </w:p>
              <w:p w:rsidR="00AC1341" w:rsidRPr="006B35A4" w:rsidRDefault="00E40D56" w:rsidP="00AC1341">
                <w:pPr>
                  <w:pStyle w:val="15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79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Приложение 1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</w:hyperlink>
                <w:r w:rsidR="006C2C94">
                  <w:rPr>
                    <w:noProof/>
                    <w:sz w:val="28"/>
                    <w:szCs w:val="28"/>
                  </w:rPr>
                  <w:t>2</w:t>
                </w:r>
                <w:r w:rsidR="00D72C2B">
                  <w:rPr>
                    <w:noProof/>
                    <w:sz w:val="28"/>
                    <w:szCs w:val="28"/>
                  </w:rPr>
                  <w:t>6</w:t>
                </w:r>
              </w:p>
              <w:p w:rsidR="00AC1341" w:rsidRPr="006B35A4" w:rsidRDefault="00E40D56" w:rsidP="00AC1341">
                <w:pPr>
                  <w:pStyle w:val="15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80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Приложение 2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</w:hyperlink>
                <w:r w:rsidR="006C2C94">
                  <w:rPr>
                    <w:noProof/>
                    <w:sz w:val="28"/>
                    <w:szCs w:val="28"/>
                  </w:rPr>
                  <w:t>27</w:t>
                </w:r>
              </w:p>
              <w:p w:rsidR="00AC1341" w:rsidRPr="006B35A4" w:rsidRDefault="00E40D56" w:rsidP="00AC1341">
                <w:pPr>
                  <w:pStyle w:val="15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81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Приложение 3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</w:hyperlink>
                <w:r w:rsidR="006C2C94">
                  <w:rPr>
                    <w:noProof/>
                    <w:sz w:val="28"/>
                    <w:szCs w:val="28"/>
                  </w:rPr>
                  <w:t>2</w:t>
                </w:r>
                <w:r w:rsidR="00D72C2B">
                  <w:rPr>
                    <w:noProof/>
                    <w:sz w:val="28"/>
                    <w:szCs w:val="28"/>
                  </w:rPr>
                  <w:t>9</w:t>
                </w:r>
              </w:p>
              <w:p w:rsidR="00AC1341" w:rsidRPr="006B35A4" w:rsidRDefault="00E40D56" w:rsidP="00AC1341">
                <w:pPr>
                  <w:pStyle w:val="24"/>
                  <w:rPr>
                    <w:rFonts w:asciiTheme="minorHAnsi" w:eastAsiaTheme="minorEastAsia" w:hAnsiTheme="minorHAnsi" w:cstheme="minorBidi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82" w:history="1">
                  <w:r w:rsidR="00AC1341" w:rsidRPr="006B35A4">
                    <w:rPr>
                      <w:rStyle w:val="ab"/>
                      <w:b/>
                      <w:noProof/>
                      <w:sz w:val="28"/>
                      <w:szCs w:val="28"/>
                      <w:lang w:eastAsia="ar-SA"/>
                    </w:rPr>
                    <w:t>Перечень  нормативных правовых актов Российской Федерации,  нормативных правовых актов Московской области,  регулирующих предоставление муниципальной услуги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</w:hyperlink>
                <w:r w:rsidR="006C2C94">
                  <w:rPr>
                    <w:noProof/>
                    <w:sz w:val="28"/>
                    <w:szCs w:val="28"/>
                  </w:rPr>
                  <w:t>29</w:t>
                </w:r>
              </w:p>
              <w:p w:rsidR="00AC1341" w:rsidRPr="006B35A4" w:rsidRDefault="00E40D56" w:rsidP="00AC1341">
                <w:pPr>
                  <w:pStyle w:val="15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83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Приложение 4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</w:hyperlink>
                <w:r w:rsidR="000B366A">
                  <w:rPr>
                    <w:noProof/>
                    <w:sz w:val="28"/>
                    <w:szCs w:val="28"/>
                  </w:rPr>
                  <w:t>31</w:t>
                </w:r>
              </w:p>
              <w:p w:rsidR="00AC1341" w:rsidRPr="006B35A4" w:rsidRDefault="00E40D56" w:rsidP="00AC1341">
                <w:pPr>
                  <w:pStyle w:val="24"/>
                  <w:rPr>
                    <w:rFonts w:asciiTheme="minorHAnsi" w:eastAsiaTheme="minorEastAsia" w:hAnsiTheme="minorHAnsi" w:cstheme="minorBidi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84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Форма запроса</w:t>
                  </w:r>
                  <w:r w:rsidR="00AC1341">
                    <w:rPr>
                      <w:rStyle w:val="ab"/>
                      <w:noProof/>
                      <w:sz w:val="28"/>
                      <w:szCs w:val="28"/>
                    </w:rPr>
                    <w:t xml:space="preserve"> (решение об отказе в приеме документов) 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</w:hyperlink>
                <w:r w:rsidR="00D72C2B">
                  <w:rPr>
                    <w:noProof/>
                    <w:sz w:val="28"/>
                    <w:szCs w:val="28"/>
                  </w:rPr>
                  <w:t>3</w:t>
                </w:r>
                <w:r w:rsidR="000B366A">
                  <w:rPr>
                    <w:noProof/>
                    <w:sz w:val="28"/>
                    <w:szCs w:val="28"/>
                  </w:rPr>
                  <w:t>1</w:t>
                </w:r>
              </w:p>
              <w:p w:rsidR="00AC1341" w:rsidRPr="006B35A4" w:rsidRDefault="00E40D56" w:rsidP="00AC1341">
                <w:pPr>
                  <w:pStyle w:val="15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85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Приложение 5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</w:hyperlink>
                <w:r w:rsidR="00D72C2B">
                  <w:rPr>
                    <w:noProof/>
                    <w:sz w:val="28"/>
                    <w:szCs w:val="28"/>
                  </w:rPr>
                  <w:t>3</w:t>
                </w:r>
                <w:r w:rsidR="006C2C94">
                  <w:rPr>
                    <w:noProof/>
                    <w:sz w:val="28"/>
                    <w:szCs w:val="28"/>
                  </w:rPr>
                  <w:t>3</w:t>
                </w:r>
              </w:p>
              <w:p w:rsidR="00AC1341" w:rsidRPr="006B35A4" w:rsidRDefault="00E40D56" w:rsidP="00AC1341">
                <w:pPr>
                  <w:pStyle w:val="15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87" w:history="1">
                  <w:r w:rsidR="00AC1341" w:rsidRPr="006B35A4">
                    <w:rPr>
                      <w:rStyle w:val="ab"/>
                      <w:noProof/>
                      <w:sz w:val="28"/>
                      <w:szCs w:val="28"/>
                    </w:rPr>
                    <w:t>Приложение 6</w:t>
                  </w:r>
                  <w:r w:rsidR="00AC1341" w:rsidRPr="006B35A4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</w:hyperlink>
                <w:r w:rsidR="00D72C2B">
                  <w:rPr>
                    <w:noProof/>
                    <w:sz w:val="28"/>
                    <w:szCs w:val="28"/>
                  </w:rPr>
                  <w:t>3</w:t>
                </w:r>
                <w:r w:rsidR="006C2C94">
                  <w:rPr>
                    <w:noProof/>
                    <w:sz w:val="28"/>
                    <w:szCs w:val="28"/>
                  </w:rPr>
                  <w:t>5</w:t>
                </w:r>
              </w:p>
              <w:p w:rsidR="00AC1341" w:rsidRPr="006B35A4" w:rsidRDefault="00E40D56" w:rsidP="00AC1341">
                <w:pPr>
                  <w:pStyle w:val="15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kern w:val="0"/>
                    <w:sz w:val="28"/>
                    <w:szCs w:val="28"/>
                    <w:lang w:eastAsia="ru-RU" w:bidi="ar-SA"/>
                  </w:rPr>
                </w:pPr>
                <w:hyperlink w:anchor="_Toc132279388" w:history="1"/>
              </w:p>
              <w:p w:rsidR="00AC1341" w:rsidRDefault="00AC1341" w:rsidP="00AC1341">
                <w:pPr>
                  <w:widowControl w:val="0"/>
                  <w:tabs>
                    <w:tab w:val="left" w:pos="565"/>
                  </w:tabs>
                  <w:spacing w:after="0" w:line="276" w:lineRule="auto"/>
                  <w:ind w:left="0" w:firstLine="0"/>
                  <w:jc w:val="center"/>
                  <w:textAlignment w:val="baseline"/>
                  <w:rPr>
                    <w:rFonts w:eastAsia="Andale Sans UI"/>
                    <w:sz w:val="28"/>
                    <w:szCs w:val="28"/>
                    <w:shd w:val="clear" w:color="auto" w:fill="FFFFFF"/>
                    <w:lang w:val="de-DE" w:eastAsia="ja-JP" w:bidi="fa-IR"/>
                  </w:rPr>
                </w:pPr>
                <w:r>
                  <w:fldChar w:fldCharType="end"/>
                </w:r>
              </w:p>
            </w:sdtContent>
          </w:sdt>
          <w:p w:rsidR="00AC1341" w:rsidRDefault="00AC1341">
            <w:pPr>
              <w:widowControl w:val="0"/>
              <w:tabs>
                <w:tab w:val="left" w:pos="565"/>
              </w:tabs>
              <w:spacing w:after="0" w:line="276" w:lineRule="auto"/>
              <w:ind w:left="0" w:firstLine="0"/>
              <w:jc w:val="center"/>
              <w:textAlignment w:val="baseline"/>
              <w:rPr>
                <w:rFonts w:eastAsia="Andale Sans UI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  <w:p w:rsidR="00AC1341" w:rsidRDefault="00AC1341">
            <w:pPr>
              <w:widowControl w:val="0"/>
              <w:tabs>
                <w:tab w:val="left" w:pos="565"/>
              </w:tabs>
              <w:spacing w:after="0" w:line="276" w:lineRule="auto"/>
              <w:ind w:left="0" w:firstLine="0"/>
              <w:jc w:val="center"/>
              <w:textAlignment w:val="baseline"/>
              <w:rPr>
                <w:rFonts w:eastAsia="Andale Sans UI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  <w:p w:rsidR="00AC1341" w:rsidRDefault="00AC1341">
            <w:pPr>
              <w:widowControl w:val="0"/>
              <w:tabs>
                <w:tab w:val="left" w:pos="565"/>
              </w:tabs>
              <w:spacing w:after="0" w:line="276" w:lineRule="auto"/>
              <w:ind w:left="0" w:firstLine="0"/>
              <w:jc w:val="center"/>
              <w:textAlignment w:val="baseline"/>
              <w:rPr>
                <w:rFonts w:eastAsia="Andale Sans UI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  <w:p w:rsidR="00AC1341" w:rsidRDefault="00AC1341">
            <w:pPr>
              <w:widowControl w:val="0"/>
              <w:tabs>
                <w:tab w:val="left" w:pos="565"/>
              </w:tabs>
              <w:spacing w:after="0" w:line="276" w:lineRule="auto"/>
              <w:ind w:left="0" w:firstLine="0"/>
              <w:jc w:val="center"/>
              <w:textAlignment w:val="baseline"/>
              <w:rPr>
                <w:rFonts w:eastAsia="Andale Sans UI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  <w:p w:rsidR="00AC1341" w:rsidRDefault="00AC1341">
            <w:pPr>
              <w:widowControl w:val="0"/>
              <w:tabs>
                <w:tab w:val="left" w:pos="565"/>
              </w:tabs>
              <w:spacing w:after="0" w:line="276" w:lineRule="auto"/>
              <w:ind w:left="0" w:firstLine="0"/>
              <w:jc w:val="center"/>
              <w:textAlignment w:val="baseline"/>
              <w:rPr>
                <w:rFonts w:eastAsia="Andale Sans UI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  <w:p w:rsidR="00AC1341" w:rsidRDefault="00AC1341">
            <w:pPr>
              <w:widowControl w:val="0"/>
              <w:tabs>
                <w:tab w:val="left" w:pos="565"/>
              </w:tabs>
              <w:spacing w:after="0" w:line="276" w:lineRule="auto"/>
              <w:ind w:left="0" w:firstLine="0"/>
              <w:jc w:val="center"/>
              <w:textAlignment w:val="baseline"/>
              <w:rPr>
                <w:rFonts w:eastAsia="Andale Sans UI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  <w:p w:rsidR="00AC1341" w:rsidRDefault="00AC1341">
            <w:pPr>
              <w:widowControl w:val="0"/>
              <w:tabs>
                <w:tab w:val="left" w:pos="565"/>
              </w:tabs>
              <w:spacing w:after="0" w:line="276" w:lineRule="auto"/>
              <w:ind w:left="0" w:firstLine="0"/>
              <w:jc w:val="center"/>
              <w:textAlignment w:val="baseline"/>
              <w:rPr>
                <w:rFonts w:eastAsia="Andale Sans UI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  <w:p w:rsidR="00AC1341" w:rsidRPr="00CD60BB" w:rsidRDefault="00AC1341" w:rsidP="00E1060A">
            <w:pPr>
              <w:widowControl w:val="0"/>
              <w:tabs>
                <w:tab w:val="left" w:pos="565"/>
              </w:tabs>
              <w:spacing w:after="0" w:line="276" w:lineRule="auto"/>
              <w:ind w:left="0" w:firstLine="0"/>
              <w:textAlignment w:val="baseline"/>
              <w:rPr>
                <w:rFonts w:eastAsia="Andale Sans UI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13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1BD2" w:rsidRPr="00CD60BB" w:rsidRDefault="00711BD2" w:rsidP="002C04F9">
            <w:pPr>
              <w:spacing w:after="0" w:line="276" w:lineRule="auto"/>
              <w:ind w:left="0" w:firstLine="0"/>
              <w:jc w:val="left"/>
              <w:rPr>
                <w:color w:val="FFFFFF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711BD2" w:rsidRPr="00CD60BB" w:rsidRDefault="00711BD2" w:rsidP="00496AB9">
      <w:pPr>
        <w:pStyle w:val="a0"/>
        <w:spacing w:after="0"/>
        <w:ind w:left="0" w:firstLine="709"/>
        <w:rPr>
          <w:sz w:val="28"/>
          <w:szCs w:val="28"/>
        </w:rPr>
      </w:pPr>
    </w:p>
    <w:p w:rsidR="00ED24E3" w:rsidRDefault="00ED24E3" w:rsidP="000C4DC4">
      <w:pPr>
        <w:pStyle w:val="Heading"/>
        <w:spacing w:before="0" w:after="0" w:line="276" w:lineRule="auto"/>
        <w:ind w:left="0" w:firstLine="0"/>
        <w:jc w:val="center"/>
        <w:rPr>
          <w:rFonts w:ascii="Times New Roman" w:hAnsi="Times New Roman" w:cs="Times New Roman"/>
        </w:rPr>
      </w:pPr>
    </w:p>
    <w:p w:rsidR="00ED24E3" w:rsidRDefault="00ED24E3" w:rsidP="000C4DC4">
      <w:pPr>
        <w:pStyle w:val="Heading"/>
        <w:spacing w:before="0" w:after="0" w:line="276" w:lineRule="auto"/>
        <w:ind w:left="0" w:firstLine="0"/>
        <w:jc w:val="center"/>
        <w:rPr>
          <w:rFonts w:ascii="Times New Roman" w:hAnsi="Times New Roman" w:cs="Times New Roman"/>
        </w:rPr>
      </w:pPr>
    </w:p>
    <w:p w:rsidR="00ED24E3" w:rsidRDefault="00ED24E3" w:rsidP="000C4DC4">
      <w:pPr>
        <w:pStyle w:val="Heading"/>
        <w:spacing w:before="0" w:after="0" w:line="276" w:lineRule="auto"/>
        <w:ind w:left="0" w:firstLine="0"/>
        <w:jc w:val="center"/>
        <w:rPr>
          <w:rFonts w:ascii="Times New Roman" w:hAnsi="Times New Roman" w:cs="Times New Roman"/>
        </w:rPr>
      </w:pPr>
    </w:p>
    <w:p w:rsidR="00ED24E3" w:rsidRDefault="00ED24E3" w:rsidP="000C4DC4">
      <w:pPr>
        <w:pStyle w:val="Heading"/>
        <w:spacing w:before="0" w:after="0" w:line="276" w:lineRule="auto"/>
        <w:ind w:left="0" w:firstLine="0"/>
        <w:jc w:val="center"/>
        <w:rPr>
          <w:rFonts w:ascii="Times New Roman" w:hAnsi="Times New Roman" w:cs="Times New Roman"/>
        </w:rPr>
      </w:pPr>
    </w:p>
    <w:p w:rsidR="00ED24E3" w:rsidRDefault="00ED24E3" w:rsidP="000C4DC4">
      <w:pPr>
        <w:pStyle w:val="Heading"/>
        <w:spacing w:before="0" w:after="0" w:line="276" w:lineRule="auto"/>
        <w:ind w:left="0" w:firstLine="0"/>
        <w:jc w:val="center"/>
        <w:rPr>
          <w:rFonts w:ascii="Times New Roman" w:hAnsi="Times New Roman" w:cs="Times New Roman"/>
        </w:rPr>
      </w:pPr>
    </w:p>
    <w:p w:rsidR="00ED24E3" w:rsidRDefault="00ED24E3" w:rsidP="00ED24E3">
      <w:pPr>
        <w:pStyle w:val="a0"/>
      </w:pPr>
    </w:p>
    <w:p w:rsidR="00ED24E3" w:rsidRDefault="00ED24E3" w:rsidP="00ED24E3">
      <w:pPr>
        <w:pStyle w:val="a0"/>
      </w:pPr>
    </w:p>
    <w:p w:rsidR="00515AD2" w:rsidRDefault="00515AD2" w:rsidP="000C4DC4">
      <w:pPr>
        <w:pStyle w:val="Heading"/>
        <w:spacing w:before="0" w:after="0" w:line="276" w:lineRule="auto"/>
        <w:ind w:left="0" w:firstLine="0"/>
        <w:jc w:val="center"/>
        <w:rPr>
          <w:rFonts w:ascii="Times New Roman" w:hAnsi="Times New Roman" w:cs="Times New Roman"/>
        </w:rPr>
      </w:pPr>
    </w:p>
    <w:p w:rsidR="00FF77C3" w:rsidRDefault="000B366A" w:rsidP="000C4DC4">
      <w:pPr>
        <w:pStyle w:val="Heading"/>
        <w:spacing w:before="0" w:after="0" w:line="276" w:lineRule="auto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FF77C3">
        <w:rPr>
          <w:rFonts w:ascii="Times New Roman" w:hAnsi="Times New Roman" w:cs="Times New Roman"/>
        </w:rPr>
        <w:t>егламент</w:t>
      </w:r>
    </w:p>
    <w:p w:rsidR="00EA4ED1" w:rsidRPr="004A31DC" w:rsidRDefault="0016414E" w:rsidP="00EA4ED1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</w:rPr>
      </w:pPr>
      <w:r w:rsidRPr="004A31DC">
        <w:rPr>
          <w:rFonts w:ascii="Times New Roman" w:hAnsi="Times New Roman" w:cs="Times New Roman"/>
          <w:b w:val="0"/>
        </w:rPr>
        <w:t xml:space="preserve"> </w:t>
      </w:r>
      <w:r w:rsidR="00FF77C3" w:rsidRPr="004A31DC">
        <w:rPr>
          <w:rFonts w:ascii="Times New Roman" w:hAnsi="Times New Roman" w:cs="Times New Roman"/>
          <w:b w:val="0"/>
        </w:rPr>
        <w:t>п</w:t>
      </w:r>
      <w:r w:rsidRPr="004A31DC">
        <w:rPr>
          <w:rFonts w:ascii="Times New Roman" w:hAnsi="Times New Roman" w:cs="Times New Roman"/>
          <w:b w:val="0"/>
        </w:rPr>
        <w:t>редоставления</w:t>
      </w:r>
      <w:r w:rsidR="00FF77C3" w:rsidRPr="004A31DC">
        <w:rPr>
          <w:rFonts w:ascii="Times New Roman" w:hAnsi="Times New Roman" w:cs="Times New Roman"/>
          <w:b w:val="0"/>
        </w:rPr>
        <w:t xml:space="preserve"> </w:t>
      </w:r>
      <w:r w:rsidRPr="004A31DC">
        <w:rPr>
          <w:rFonts w:ascii="Times New Roman" w:hAnsi="Times New Roman" w:cs="Times New Roman"/>
          <w:b w:val="0"/>
        </w:rPr>
        <w:t xml:space="preserve">муниципальной услуги </w:t>
      </w:r>
    </w:p>
    <w:p w:rsidR="00EA4ED1" w:rsidRPr="004A31DC" w:rsidRDefault="0016414E" w:rsidP="00EA4ED1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</w:rPr>
      </w:pPr>
      <w:r w:rsidRPr="004A31DC">
        <w:rPr>
          <w:rFonts w:ascii="Times New Roman" w:hAnsi="Times New Roman" w:cs="Times New Roman"/>
          <w:b w:val="0"/>
        </w:rPr>
        <w:t>«Выдача разрешения на вступление в брак лицам, достигшим возраста шестнадцати лет»</w:t>
      </w:r>
      <w:r w:rsidR="00EA4ED1" w:rsidRPr="004A31DC">
        <w:rPr>
          <w:rFonts w:ascii="Times New Roman" w:hAnsi="Times New Roman" w:cs="Times New Roman"/>
          <w:b w:val="0"/>
        </w:rPr>
        <w:t>,</w:t>
      </w:r>
    </w:p>
    <w:p w:rsidR="00EA4ED1" w:rsidRPr="004A31DC" w:rsidRDefault="00EA4ED1" w:rsidP="00EA4ED1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</w:rPr>
      </w:pPr>
      <w:r w:rsidRPr="004A31DC">
        <w:rPr>
          <w:rFonts w:ascii="Times New Roman" w:hAnsi="Times New Roman" w:cs="Times New Roman"/>
        </w:rPr>
        <w:t xml:space="preserve"> </w:t>
      </w:r>
      <w:r w:rsidRPr="004A31DC">
        <w:rPr>
          <w:rFonts w:ascii="Times New Roman" w:hAnsi="Times New Roman" w:cs="Times New Roman"/>
          <w:b w:val="0"/>
        </w:rPr>
        <w:t xml:space="preserve">«Выдача разрешения </w:t>
      </w:r>
      <w:r w:rsidR="0019430A">
        <w:rPr>
          <w:rFonts w:ascii="Times New Roman" w:hAnsi="Times New Roman" w:cs="Times New Roman"/>
          <w:b w:val="0"/>
        </w:rPr>
        <w:t xml:space="preserve">на </w:t>
      </w:r>
      <w:r w:rsidRPr="004A31DC">
        <w:rPr>
          <w:rFonts w:ascii="Times New Roman" w:hAnsi="Times New Roman" w:cs="Times New Roman"/>
          <w:b w:val="0"/>
        </w:rPr>
        <w:t>вступление в брак лицам, не достигшим возраста шестнадцати лет»</w:t>
      </w:r>
    </w:p>
    <w:p w:rsidR="00711BD2" w:rsidRPr="00CD60BB" w:rsidRDefault="00711BD2" w:rsidP="00FF77C3">
      <w:pPr>
        <w:pStyle w:val="Heading"/>
        <w:spacing w:before="0" w:after="0" w:line="276" w:lineRule="auto"/>
        <w:ind w:left="0" w:firstLine="0"/>
        <w:jc w:val="center"/>
        <w:rPr>
          <w:rFonts w:ascii="Times New Roman" w:hAnsi="Times New Roman" w:cs="Times New Roman"/>
        </w:rPr>
      </w:pPr>
    </w:p>
    <w:p w:rsidR="00711BD2" w:rsidRPr="00CD60BB" w:rsidRDefault="00711BD2" w:rsidP="000C4DC4">
      <w:pPr>
        <w:pStyle w:val="a0"/>
        <w:spacing w:after="0"/>
        <w:ind w:left="0" w:firstLine="0"/>
        <w:rPr>
          <w:sz w:val="28"/>
          <w:szCs w:val="28"/>
        </w:rPr>
      </w:pPr>
    </w:p>
    <w:p w:rsidR="00711BD2" w:rsidRPr="00CD60BB" w:rsidRDefault="0016414E" w:rsidP="000C4DC4">
      <w:pPr>
        <w:pStyle w:val="1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r w:rsidRPr="00CD60BB">
        <w:rPr>
          <w:rFonts w:cs="Times New Roman"/>
          <w:b w:val="0"/>
          <w:bCs w:val="0"/>
          <w:sz w:val="28"/>
          <w:szCs w:val="28"/>
          <w:lang w:val="en-US"/>
        </w:rPr>
        <w:t>I</w:t>
      </w:r>
      <w:r w:rsidRPr="00CD60BB">
        <w:rPr>
          <w:rFonts w:cs="Times New Roman"/>
          <w:b w:val="0"/>
          <w:bCs w:val="0"/>
          <w:sz w:val="28"/>
          <w:szCs w:val="28"/>
        </w:rPr>
        <w:t>.</w:t>
      </w:r>
      <w:r w:rsidRPr="00CD60BB">
        <w:rPr>
          <w:rStyle w:val="20"/>
          <w:rFonts w:cs="Times New Roman"/>
          <w:bCs w:val="0"/>
          <w:sz w:val="28"/>
          <w:szCs w:val="28"/>
          <w:lang w:eastAsia="en-US" w:bidi="ar-SA"/>
        </w:rPr>
        <w:t> </w:t>
      </w:r>
      <w:r w:rsidRPr="00CD60BB">
        <w:rPr>
          <w:rFonts w:cs="Times New Roman"/>
          <w:b w:val="0"/>
          <w:bCs w:val="0"/>
          <w:sz w:val="28"/>
          <w:szCs w:val="28"/>
        </w:rPr>
        <w:t>Общие положения</w:t>
      </w:r>
    </w:p>
    <w:p w:rsidR="00711BD2" w:rsidRPr="00CD60BB" w:rsidRDefault="00711BD2" w:rsidP="000C4DC4">
      <w:pPr>
        <w:pStyle w:val="a0"/>
        <w:spacing w:after="0"/>
        <w:ind w:left="0" w:firstLine="0"/>
        <w:jc w:val="center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sz w:val="28"/>
          <w:szCs w:val="28"/>
        </w:rPr>
      </w:pPr>
      <w:bookmarkStart w:id="1" w:name="_Toc125717089"/>
      <w:bookmarkEnd w:id="1"/>
      <w:r w:rsidRPr="00CD60BB">
        <w:rPr>
          <w:rFonts w:cs="Times New Roman"/>
          <w:b w:val="0"/>
          <w:bCs w:val="0"/>
          <w:sz w:val="28"/>
          <w:szCs w:val="28"/>
        </w:rPr>
        <w:t>1.</w:t>
      </w:r>
      <w:r w:rsidRPr="00CD60BB">
        <w:rPr>
          <w:rStyle w:val="20"/>
          <w:rFonts w:cs="Times New Roman"/>
          <w:bCs w:val="0"/>
          <w:sz w:val="28"/>
          <w:szCs w:val="28"/>
          <w:lang w:eastAsia="en-US" w:bidi="ar-SA"/>
        </w:rPr>
        <w:t> </w:t>
      </w:r>
      <w:r w:rsidRPr="00CD60BB">
        <w:rPr>
          <w:rFonts w:cs="Times New Roman"/>
          <w:b w:val="0"/>
          <w:bCs w:val="0"/>
          <w:sz w:val="28"/>
          <w:szCs w:val="28"/>
        </w:rPr>
        <w:t>Предмет регулирования административного регламента</w:t>
      </w:r>
    </w:p>
    <w:p w:rsidR="00711BD2" w:rsidRPr="00CD60BB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711BD2">
      <w:pPr>
        <w:sectPr w:rsidR="00711BD2" w:rsidRPr="00CD60BB">
          <w:headerReference w:type="default" r:id="rId8"/>
          <w:headerReference w:type="first" r:id="rId9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EA4ED1" w:rsidRDefault="0016414E" w:rsidP="00EA4ED1">
      <w:pPr>
        <w:pStyle w:val="12"/>
        <w:ind w:firstLine="709"/>
        <w:jc w:val="both"/>
        <w:rPr>
          <w:sz w:val="28"/>
          <w:szCs w:val="28"/>
        </w:rPr>
      </w:pPr>
      <w:r w:rsidRPr="00EA4ED1">
        <w:rPr>
          <w:rStyle w:val="a4"/>
          <w:b w:val="0"/>
          <w:sz w:val="28"/>
          <w:szCs w:val="28"/>
        </w:rPr>
        <w:lastRenderedPageBreak/>
        <w:t>1.1. Настоящий административный регламент предоставления муниципальной услуги «Выдача разрешения на вступление в брак лицам, достигшим возраста шестнадцати лет»</w:t>
      </w:r>
      <w:r w:rsidR="00EA4ED1" w:rsidRPr="00EA4ED1">
        <w:rPr>
          <w:rStyle w:val="a4"/>
          <w:b w:val="0"/>
          <w:sz w:val="28"/>
          <w:szCs w:val="28"/>
        </w:rPr>
        <w:t>,</w:t>
      </w:r>
      <w:r w:rsidR="00EA4ED1" w:rsidRPr="00EA4ED1">
        <w:rPr>
          <w:b/>
          <w:sz w:val="28"/>
          <w:szCs w:val="28"/>
        </w:rPr>
        <w:t xml:space="preserve"> </w:t>
      </w:r>
      <w:r w:rsidR="00EA4ED1" w:rsidRPr="00EA4ED1">
        <w:rPr>
          <w:sz w:val="28"/>
          <w:szCs w:val="28"/>
        </w:rPr>
        <w:t xml:space="preserve">«Выдача разрешения </w:t>
      </w:r>
      <w:r w:rsidR="0019430A">
        <w:rPr>
          <w:sz w:val="28"/>
          <w:szCs w:val="28"/>
        </w:rPr>
        <w:t xml:space="preserve">на </w:t>
      </w:r>
      <w:r w:rsidR="00EA4ED1" w:rsidRPr="00EA4ED1">
        <w:rPr>
          <w:sz w:val="28"/>
          <w:szCs w:val="28"/>
        </w:rPr>
        <w:t xml:space="preserve">вступление в брак лицам, не достигшим возраста шестнадцати лет» </w:t>
      </w:r>
      <w:r w:rsidRPr="00EA4ED1">
        <w:rPr>
          <w:b/>
          <w:sz w:val="28"/>
          <w:szCs w:val="28"/>
        </w:rPr>
        <w:t>(</w:t>
      </w:r>
      <w:r w:rsidRPr="00EA4ED1">
        <w:rPr>
          <w:rStyle w:val="20"/>
          <w:b w:val="0"/>
          <w:sz w:val="28"/>
          <w:szCs w:val="28"/>
          <w:lang w:eastAsia="en-US"/>
        </w:rPr>
        <w:t>далее соответственно – Регламент, Услуга</w:t>
      </w:r>
      <w:r w:rsidRPr="00EA4ED1">
        <w:rPr>
          <w:b/>
          <w:sz w:val="28"/>
          <w:szCs w:val="28"/>
        </w:rPr>
        <w:t>)</w:t>
      </w:r>
      <w:r w:rsidRPr="00EA4ED1">
        <w:rPr>
          <w:sz w:val="28"/>
          <w:szCs w:val="28"/>
        </w:rPr>
        <w:t xml:space="preserve"> регулирует отношения, возникающие в</w:t>
      </w:r>
      <w:r w:rsidRPr="00EA4ED1">
        <w:rPr>
          <w:rStyle w:val="20"/>
          <w:sz w:val="28"/>
          <w:szCs w:val="28"/>
          <w:lang w:eastAsia="en-US"/>
        </w:rPr>
        <w:t> </w:t>
      </w:r>
      <w:r w:rsidRPr="00EA4ED1">
        <w:rPr>
          <w:sz w:val="28"/>
          <w:szCs w:val="28"/>
        </w:rPr>
        <w:t>связи с</w:t>
      </w:r>
      <w:r w:rsidRPr="00EA4ED1">
        <w:rPr>
          <w:rStyle w:val="20"/>
          <w:sz w:val="28"/>
          <w:szCs w:val="28"/>
          <w:lang w:eastAsia="en-US"/>
        </w:rPr>
        <w:t> </w:t>
      </w:r>
      <w:r w:rsidRPr="00EA4ED1">
        <w:rPr>
          <w:sz w:val="28"/>
          <w:szCs w:val="28"/>
        </w:rPr>
        <w:t xml:space="preserve">предоставлением Услуги </w:t>
      </w:r>
      <w:r w:rsidRPr="00EA4ED1">
        <w:rPr>
          <w:rStyle w:val="20"/>
          <w:b w:val="0"/>
          <w:sz w:val="28"/>
          <w:szCs w:val="28"/>
          <w:lang w:eastAsia="en-US"/>
        </w:rPr>
        <w:t xml:space="preserve">Администрацией </w:t>
      </w:r>
      <w:r w:rsidR="009E1F8B" w:rsidRPr="00EA4ED1">
        <w:rPr>
          <w:sz w:val="28"/>
          <w:szCs w:val="28"/>
        </w:rPr>
        <w:t>Талдомского городского округа Московской области</w:t>
      </w:r>
      <w:r w:rsidRPr="00EA4ED1">
        <w:rPr>
          <w:sz w:val="28"/>
          <w:szCs w:val="28"/>
        </w:rPr>
        <w:t xml:space="preserve"> (далее – </w:t>
      </w:r>
      <w:r w:rsidRPr="00EA4ED1">
        <w:rPr>
          <w:rStyle w:val="20"/>
          <w:b w:val="0"/>
          <w:sz w:val="28"/>
          <w:szCs w:val="28"/>
          <w:lang w:eastAsia="en-US"/>
        </w:rPr>
        <w:t>Администрация</w:t>
      </w:r>
      <w:r w:rsidRPr="00EA4ED1">
        <w:rPr>
          <w:b/>
          <w:sz w:val="28"/>
          <w:szCs w:val="28"/>
        </w:rPr>
        <w:t>).</w:t>
      </w:r>
    </w:p>
    <w:p w:rsidR="00711BD2" w:rsidRPr="00EA4ED1" w:rsidRDefault="00711BD2" w:rsidP="00EA4ED1">
      <w:pPr>
        <w:pStyle w:val="12"/>
        <w:sectPr w:rsidR="00711BD2" w:rsidRPr="00EA4ED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1.2. Перечень принятых сокращений: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1.2.1. ВИС (ведомственная информационная система) ⁠–⁠ Модуль, используемый для оказания услуг в многофункциональных центрах предоставления государственных и муниципальных услуг Московской области, предназначенный для автоматизации деятельности сотрудников МФЦ по вопросам порядка и условий предоставления государственных и муниципальных услуг, поддержки деятельности по приему, выдаче, обработке документов, поэтапной фиксации хода предоставления государственных и муниципальных услуг с возможностью контроля сроков предоставления государственной или муниципальной услуги и проведения отдельных административных процедур.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 xml:space="preserve">1.2.2. ЕПГУ ⁠–⁠ федеральная государственная информационная система «Единый портал государственных и муниципальных услуг (функций)», </w:t>
      </w:r>
      <w:r w:rsidRPr="00CD60BB">
        <w:rPr>
          <w:sz w:val="28"/>
          <w:szCs w:val="28"/>
        </w:rPr>
        <w:lastRenderedPageBreak/>
        <w:t>расположенная в информационно⁠-⁠телекоммуникационной сети «Интернет» (далее ⁠–⁠ сеть Интернет) по адресу: www.gosuslugi.ru.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1.2.3. ЕСИА ⁠–⁠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</w:t>
      </w:r>
      <w:r w:rsidR="00515AD2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информационных систем, используемых для предоставления государственных и муниципальных услуг в электронной форме».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1.2.4. Личный кабинет ⁠–⁠ сервис РПГУ, позволяющий заявителю получать информацию о ходе обработки запросов, поданных посредством РПГУ.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1.2.5. МФЦ ⁠–⁠ многофункциональный центр предоставления государственных и муниципальных услуг в Московской области.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1.2.6. Модуль МФЦ ЕИС ОУ ⁠–⁠ модуль МФЦ Единой информационной системы оказания государственных и муниципальных услуг Московской области.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1.2.7. РПГУ ⁠–⁠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 адресу: www.uslugi.mosreg.ru.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1.2.8. Учредитель МФЦ ⁠–⁠ орган местного самоуправления муниципального образования Московской области, являющийся учредителем МФЦ.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1.3. Администрация</w:t>
      </w:r>
      <w:r w:rsidRPr="00CD60BB">
        <w:rPr>
          <w:rStyle w:val="20"/>
          <w:b w:val="0"/>
          <w:sz w:val="28"/>
          <w:szCs w:val="28"/>
        </w:rPr>
        <w:t xml:space="preserve"> </w:t>
      </w:r>
      <w:r w:rsidRPr="00CD60BB">
        <w:rPr>
          <w:sz w:val="28"/>
          <w:szCs w:val="28"/>
        </w:rPr>
        <w:t>вне зависимости от</w:t>
      </w:r>
      <w:r w:rsidRPr="00CD60BB">
        <w:rPr>
          <w:rStyle w:val="20"/>
          <w:b w:val="0"/>
          <w:sz w:val="28"/>
          <w:szCs w:val="28"/>
          <w:lang w:eastAsia="en-US" w:bidi="ar-SA"/>
        </w:rPr>
        <w:t> </w:t>
      </w:r>
      <w:r w:rsidRPr="00CD60BB">
        <w:rPr>
          <w:sz w:val="28"/>
          <w:szCs w:val="28"/>
        </w:rPr>
        <w:t>способа обращения заявителя за предоставлением Услуги, а</w:t>
      </w:r>
      <w:r w:rsidRPr="00CD60BB">
        <w:rPr>
          <w:rStyle w:val="20"/>
          <w:b w:val="0"/>
          <w:sz w:val="28"/>
          <w:szCs w:val="28"/>
          <w:lang w:eastAsia="en-US" w:bidi="ar-SA"/>
        </w:rPr>
        <w:t> </w:t>
      </w:r>
      <w:r w:rsidRPr="00CD60BB">
        <w:rPr>
          <w:sz w:val="28"/>
          <w:szCs w:val="28"/>
        </w:rPr>
        <w:t>также от</w:t>
      </w:r>
      <w:r w:rsidRPr="00CD60BB">
        <w:rPr>
          <w:rStyle w:val="20"/>
          <w:b w:val="0"/>
          <w:sz w:val="28"/>
          <w:szCs w:val="28"/>
          <w:lang w:eastAsia="en-US" w:bidi="ar-SA"/>
        </w:rPr>
        <w:t> </w:t>
      </w:r>
      <w:r w:rsidRPr="00CD60BB">
        <w:rPr>
          <w:sz w:val="28"/>
          <w:szCs w:val="28"/>
        </w:rPr>
        <w:t>способа предоставления заявителю результата предоставления Услуги направляет в</w:t>
      </w:r>
      <w:r w:rsidRPr="00CD60BB">
        <w:rPr>
          <w:rStyle w:val="20"/>
          <w:b w:val="0"/>
          <w:sz w:val="28"/>
          <w:szCs w:val="28"/>
          <w:lang w:eastAsia="en-US" w:bidi="ar-SA"/>
        </w:rPr>
        <w:t> </w:t>
      </w:r>
      <w:r w:rsidRPr="00CD60BB">
        <w:rPr>
          <w:sz w:val="28"/>
          <w:szCs w:val="28"/>
        </w:rPr>
        <w:t>Личный кабинет заявителя на ЕПГУ сведения о</w:t>
      </w:r>
      <w:r w:rsidRPr="00CD60BB">
        <w:rPr>
          <w:rStyle w:val="20"/>
          <w:b w:val="0"/>
          <w:sz w:val="28"/>
          <w:szCs w:val="28"/>
          <w:lang w:eastAsia="en-US" w:bidi="ar-SA"/>
        </w:rPr>
        <w:t> </w:t>
      </w:r>
      <w:r w:rsidRPr="00CD60BB">
        <w:rPr>
          <w:sz w:val="28"/>
          <w:szCs w:val="28"/>
        </w:rPr>
        <w:t>ходе выполнения запроса о</w:t>
      </w:r>
      <w:r w:rsidRPr="00CD60BB">
        <w:rPr>
          <w:rStyle w:val="20"/>
          <w:b w:val="0"/>
          <w:sz w:val="28"/>
          <w:szCs w:val="28"/>
          <w:lang w:eastAsia="en-US" w:bidi="ar-SA"/>
        </w:rPr>
        <w:t> </w:t>
      </w:r>
      <w:r w:rsidRPr="00CD60BB">
        <w:rPr>
          <w:sz w:val="28"/>
          <w:szCs w:val="28"/>
        </w:rPr>
        <w:t>предоставлении Услуги (далее – запрос) и</w:t>
      </w:r>
      <w:r w:rsidRPr="00CD60BB">
        <w:rPr>
          <w:rStyle w:val="20"/>
          <w:b w:val="0"/>
          <w:sz w:val="28"/>
          <w:szCs w:val="28"/>
          <w:lang w:eastAsia="en-US" w:bidi="ar-SA"/>
        </w:rPr>
        <w:t> </w:t>
      </w:r>
      <w:r w:rsidRPr="00CD60BB">
        <w:rPr>
          <w:sz w:val="28"/>
          <w:szCs w:val="28"/>
        </w:rPr>
        <w:t>результат предоставления Услуги.</w:t>
      </w: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2" w:name="_Toc125717090"/>
      <w:bookmarkEnd w:id="2"/>
      <w:r w:rsidRPr="00CD60BB">
        <w:rPr>
          <w:rFonts w:cs="Times New Roman"/>
          <w:b w:val="0"/>
          <w:bCs w:val="0"/>
          <w:sz w:val="28"/>
          <w:szCs w:val="28"/>
        </w:rPr>
        <w:t>2.</w:t>
      </w:r>
      <w:r w:rsidRPr="00CD60BB">
        <w:rPr>
          <w:rStyle w:val="20"/>
          <w:rFonts w:cs="Times New Roman"/>
          <w:bCs w:val="0"/>
          <w:sz w:val="28"/>
          <w:szCs w:val="28"/>
          <w:lang w:eastAsia="en-US" w:bidi="ar-SA"/>
        </w:rPr>
        <w:t> </w:t>
      </w:r>
      <w:r w:rsidRPr="00CD60BB">
        <w:rPr>
          <w:rFonts w:cs="Times New Roman"/>
          <w:b w:val="0"/>
          <w:bCs w:val="0"/>
          <w:sz w:val="28"/>
          <w:szCs w:val="28"/>
        </w:rPr>
        <w:t>Круг заявителей</w:t>
      </w:r>
    </w:p>
    <w:p w:rsidR="00711BD2" w:rsidRPr="00CD60BB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2.1. Услуга предоставляется физическим лицам – гражданам Российской Федерации, обратившимся в</w:t>
      </w:r>
      <w:r w:rsidRPr="00CD60BB">
        <w:rPr>
          <w:rStyle w:val="20"/>
          <w:b w:val="0"/>
          <w:sz w:val="28"/>
          <w:szCs w:val="28"/>
          <w:lang w:eastAsia="en-US" w:bidi="ar-SA"/>
        </w:rPr>
        <w:t> Администрацию</w:t>
      </w:r>
      <w:r w:rsidRPr="00CD60BB">
        <w:rPr>
          <w:sz w:val="28"/>
          <w:szCs w:val="28"/>
        </w:rPr>
        <w:t xml:space="preserve"> с запросом (далее – заявитель).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2.2. Услуга предоставляется категории заявителя в</w:t>
      </w:r>
      <w:r w:rsidRPr="00CD60BB">
        <w:rPr>
          <w:rStyle w:val="20"/>
          <w:b w:val="0"/>
          <w:sz w:val="28"/>
          <w:szCs w:val="28"/>
          <w:lang w:eastAsia="en-US" w:bidi="ar-SA"/>
        </w:rPr>
        <w:t> </w:t>
      </w:r>
      <w:r w:rsidRPr="00CD60BB">
        <w:rPr>
          <w:sz w:val="28"/>
          <w:szCs w:val="28"/>
        </w:rPr>
        <w:t>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профилирование), а</w:t>
      </w:r>
      <w:r w:rsidRPr="00CD60BB">
        <w:rPr>
          <w:rStyle w:val="20"/>
          <w:b w:val="0"/>
          <w:sz w:val="28"/>
          <w:szCs w:val="28"/>
          <w:lang w:eastAsia="en-US" w:bidi="ar-SA"/>
        </w:rPr>
        <w:t> </w:t>
      </w:r>
      <w:r w:rsidRPr="00CD60BB">
        <w:rPr>
          <w:sz w:val="28"/>
          <w:szCs w:val="28"/>
        </w:rPr>
        <w:t>также результата, за предоставлением которого обратился заявитель.</w:t>
      </w: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 w:rsidP="000C4DC4">
      <w:pPr>
        <w:pStyle w:val="1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3" w:name="_Toc125717091"/>
      <w:bookmarkEnd w:id="3"/>
      <w:r w:rsidRPr="00CD60BB">
        <w:rPr>
          <w:rFonts w:cs="Times New Roman"/>
          <w:b w:val="0"/>
          <w:bCs w:val="0"/>
          <w:sz w:val="28"/>
          <w:szCs w:val="28"/>
          <w:lang w:val="en-US"/>
        </w:rPr>
        <w:lastRenderedPageBreak/>
        <w:t>II</w:t>
      </w:r>
      <w:r w:rsidRPr="00CD60BB">
        <w:rPr>
          <w:rFonts w:cs="Times New Roman"/>
          <w:b w:val="0"/>
          <w:bCs w:val="0"/>
          <w:sz w:val="28"/>
          <w:szCs w:val="28"/>
        </w:rPr>
        <w:t>.</w:t>
      </w:r>
      <w:r w:rsidRPr="00CD60BB">
        <w:rPr>
          <w:rStyle w:val="20"/>
          <w:rFonts w:cs="Times New Roman"/>
          <w:bCs w:val="0"/>
          <w:sz w:val="28"/>
          <w:szCs w:val="28"/>
          <w:lang w:eastAsia="en-US" w:bidi="ar-SA"/>
        </w:rPr>
        <w:t> </w:t>
      </w:r>
      <w:r w:rsidRPr="00CD60BB">
        <w:rPr>
          <w:rFonts w:cs="Times New Roman"/>
          <w:b w:val="0"/>
          <w:bCs w:val="0"/>
          <w:sz w:val="28"/>
          <w:szCs w:val="28"/>
        </w:rPr>
        <w:t>Стандарт предоставления Услуги</w:t>
      </w:r>
    </w:p>
    <w:p w:rsidR="00711BD2" w:rsidRPr="00CD60BB" w:rsidRDefault="00711BD2" w:rsidP="000C4DC4">
      <w:pPr>
        <w:pStyle w:val="a0"/>
        <w:spacing w:after="0"/>
        <w:ind w:left="0" w:firstLine="0"/>
        <w:jc w:val="center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4" w:name="_Toc125717092"/>
      <w:bookmarkEnd w:id="4"/>
      <w:r w:rsidRPr="00CD60BB">
        <w:rPr>
          <w:rFonts w:cs="Times New Roman"/>
          <w:b w:val="0"/>
          <w:bCs w:val="0"/>
          <w:sz w:val="28"/>
          <w:szCs w:val="28"/>
        </w:rPr>
        <w:t>3.</w:t>
      </w:r>
      <w:r w:rsidRPr="00CD60BB">
        <w:rPr>
          <w:rStyle w:val="20"/>
          <w:rFonts w:cs="Times New Roman"/>
          <w:bCs w:val="0"/>
          <w:sz w:val="28"/>
          <w:szCs w:val="28"/>
          <w:lang w:eastAsia="en-US" w:bidi="ar-SA"/>
        </w:rPr>
        <w:t> </w:t>
      </w:r>
      <w:r w:rsidRPr="00CD60BB">
        <w:rPr>
          <w:rFonts w:cs="Times New Roman"/>
          <w:b w:val="0"/>
          <w:bCs w:val="0"/>
          <w:sz w:val="28"/>
          <w:szCs w:val="28"/>
        </w:rPr>
        <w:t>Наименование Услуги</w:t>
      </w:r>
    </w:p>
    <w:p w:rsidR="00711BD2" w:rsidRPr="00CD60BB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3.1.</w:t>
      </w:r>
      <w:r w:rsidRPr="00CD60BB">
        <w:rPr>
          <w:rStyle w:val="20"/>
          <w:b w:val="0"/>
          <w:sz w:val="28"/>
          <w:szCs w:val="28"/>
          <w:lang w:eastAsia="en-US" w:bidi="ar-SA"/>
        </w:rPr>
        <w:t> </w:t>
      </w:r>
      <w:r w:rsidRPr="00CD60BB">
        <w:rPr>
          <w:sz w:val="28"/>
          <w:szCs w:val="28"/>
        </w:rPr>
        <w:t>Услуга «Выдача разрешения на вступление в брак лицам, дост</w:t>
      </w:r>
      <w:r w:rsidR="004A31DC">
        <w:rPr>
          <w:sz w:val="28"/>
          <w:szCs w:val="28"/>
        </w:rPr>
        <w:t xml:space="preserve">игшим возраста шестнадцати лет», </w:t>
      </w:r>
      <w:r w:rsidR="004A31DC" w:rsidRPr="00EA4ED1">
        <w:rPr>
          <w:sz w:val="28"/>
          <w:szCs w:val="28"/>
        </w:rPr>
        <w:t xml:space="preserve">«Выдача разрешения </w:t>
      </w:r>
      <w:r w:rsidR="0019430A">
        <w:rPr>
          <w:sz w:val="28"/>
          <w:szCs w:val="28"/>
        </w:rPr>
        <w:t xml:space="preserve">на </w:t>
      </w:r>
      <w:r w:rsidR="004A31DC" w:rsidRPr="00EA4ED1">
        <w:rPr>
          <w:sz w:val="28"/>
          <w:szCs w:val="28"/>
        </w:rPr>
        <w:t>вступление в брак лицам, не достигшим возраста шестнадцати лет»</w:t>
      </w:r>
      <w:r w:rsidR="004A31DC">
        <w:rPr>
          <w:sz w:val="28"/>
          <w:szCs w:val="28"/>
        </w:rPr>
        <w:t>.</w:t>
      </w: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r w:rsidRPr="00CD60BB">
        <w:rPr>
          <w:rFonts w:cs="Times New Roman"/>
          <w:b w:val="0"/>
          <w:bCs w:val="0"/>
          <w:sz w:val="28"/>
          <w:szCs w:val="28"/>
        </w:rPr>
        <w:t xml:space="preserve">4. Наименование органа местного самоуправления </w:t>
      </w:r>
      <w:r w:rsidR="000C4DC4">
        <w:rPr>
          <w:rFonts w:cs="Times New Roman"/>
          <w:b w:val="0"/>
          <w:bCs w:val="0"/>
          <w:sz w:val="28"/>
          <w:szCs w:val="28"/>
        </w:rPr>
        <w:br/>
      </w:r>
      <w:r w:rsidRPr="00CD60BB">
        <w:rPr>
          <w:rFonts w:cs="Times New Roman"/>
          <w:b w:val="0"/>
          <w:bCs w:val="0"/>
          <w:sz w:val="28"/>
          <w:szCs w:val="28"/>
        </w:rPr>
        <w:t>муниципального образования Московской области, предоставляющего Услугу</w:t>
      </w:r>
    </w:p>
    <w:p w:rsidR="00711BD2" w:rsidRPr="00CD60BB" w:rsidRDefault="00711BD2">
      <w:pPr>
        <w:pStyle w:val="a0"/>
        <w:spacing w:after="0"/>
        <w:ind w:left="0" w:firstLine="709"/>
        <w:jc w:val="center"/>
        <w:rPr>
          <w:rFonts w:eastAsia="MS Gothic"/>
          <w:sz w:val="28"/>
          <w:szCs w:val="28"/>
        </w:rPr>
      </w:pP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 xml:space="preserve">4.1. Органом местного самоуправления муниципального образования </w:t>
      </w:r>
      <w:r w:rsidRPr="00CD60BB">
        <w:rPr>
          <w:rStyle w:val="20"/>
          <w:b w:val="0"/>
          <w:sz w:val="28"/>
          <w:szCs w:val="28"/>
        </w:rPr>
        <w:t>Московской области, ответственным за</w:t>
      </w:r>
      <w:r w:rsidRPr="00CD60BB">
        <w:rPr>
          <w:rStyle w:val="20"/>
          <w:b w:val="0"/>
          <w:sz w:val="28"/>
          <w:szCs w:val="28"/>
          <w:lang w:eastAsia="en-US" w:bidi="ar-SA"/>
        </w:rPr>
        <w:t> </w:t>
      </w:r>
      <w:r w:rsidRPr="00CD60BB">
        <w:rPr>
          <w:rStyle w:val="20"/>
          <w:b w:val="0"/>
          <w:sz w:val="28"/>
          <w:szCs w:val="28"/>
        </w:rPr>
        <w:t>предоставление Услуги, является Администрация </w:t>
      </w:r>
      <w:r w:rsidR="009E1F8B">
        <w:rPr>
          <w:rStyle w:val="20"/>
          <w:b w:val="0"/>
          <w:sz w:val="28"/>
          <w:szCs w:val="28"/>
        </w:rPr>
        <w:t>Талдомского городского округа Московской области.</w:t>
      </w:r>
      <w:r w:rsidRPr="00CD60BB">
        <w:rPr>
          <w:rStyle w:val="20"/>
          <w:b w:val="0"/>
          <w:i/>
          <w:sz w:val="28"/>
          <w:szCs w:val="28"/>
        </w:rPr>
        <w:t xml:space="preserve"> </w:t>
      </w:r>
      <w:bookmarkStart w:id="5" w:name="_Toc127216082"/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 w:rsidP="009E1F8B">
      <w:pPr>
        <w:pStyle w:val="a0"/>
        <w:spacing w:after="0"/>
        <w:ind w:left="0" w:firstLine="709"/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  <w:r w:rsidRPr="00CD60BB">
        <w:rPr>
          <w:sz w:val="28"/>
          <w:szCs w:val="28"/>
        </w:rPr>
        <w:lastRenderedPageBreak/>
        <w:t>4.2. Непосредственное предоставление Услуги осуществля</w:t>
      </w:r>
      <w:r w:rsidR="00FE06B3">
        <w:rPr>
          <w:sz w:val="28"/>
          <w:szCs w:val="28"/>
        </w:rPr>
        <w:t>е</w:t>
      </w:r>
      <w:r w:rsidRPr="00CD60BB">
        <w:rPr>
          <w:sz w:val="28"/>
          <w:szCs w:val="28"/>
        </w:rPr>
        <w:t>т Администраци</w:t>
      </w:r>
      <w:r w:rsidR="00FE06B3">
        <w:rPr>
          <w:sz w:val="28"/>
          <w:szCs w:val="28"/>
        </w:rPr>
        <w:t>я</w:t>
      </w:r>
      <w:r w:rsidRPr="00CD60BB">
        <w:rPr>
          <w:sz w:val="28"/>
          <w:szCs w:val="28"/>
        </w:rPr>
        <w:t> </w:t>
      </w:r>
      <w:r w:rsidR="009E1F8B">
        <w:rPr>
          <w:rStyle w:val="20"/>
          <w:b w:val="0"/>
          <w:sz w:val="28"/>
          <w:szCs w:val="28"/>
        </w:rPr>
        <w:t>Талдомского городского округа Московской области</w:t>
      </w:r>
      <w:r w:rsidR="00FE06B3">
        <w:rPr>
          <w:rStyle w:val="20"/>
          <w:b w:val="0"/>
          <w:sz w:val="28"/>
          <w:szCs w:val="28"/>
        </w:rPr>
        <w:t xml:space="preserve"> по адресу: Московская область, г. Талдом, пл. Карла Маркса, д.12,</w:t>
      </w:r>
      <w:r w:rsidR="00FE06B3" w:rsidRPr="00FE06B3">
        <w:rPr>
          <w:rStyle w:val="20"/>
          <w:b w:val="0"/>
          <w:sz w:val="28"/>
          <w:szCs w:val="28"/>
        </w:rPr>
        <w:t xml:space="preserve"> </w:t>
      </w:r>
      <w:r w:rsidR="00FE06B3">
        <w:rPr>
          <w:rStyle w:val="20"/>
          <w:b w:val="0"/>
          <w:sz w:val="28"/>
          <w:szCs w:val="28"/>
        </w:rPr>
        <w:t>кабинет №48, телефон 8(49620)</w:t>
      </w:r>
      <w:r w:rsidR="006632D3">
        <w:rPr>
          <w:rStyle w:val="20"/>
          <w:b w:val="0"/>
          <w:sz w:val="28"/>
          <w:szCs w:val="28"/>
        </w:rPr>
        <w:t>6-51-81.</w:t>
      </w:r>
    </w:p>
    <w:p w:rsidR="00FE06B3" w:rsidRDefault="00FE06B3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6" w:name="_Toc125717094"/>
      <w:bookmarkEnd w:id="6"/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r w:rsidRPr="00CD60BB">
        <w:rPr>
          <w:rFonts w:cs="Times New Roman"/>
          <w:b w:val="0"/>
          <w:bCs w:val="0"/>
          <w:sz w:val="28"/>
          <w:szCs w:val="28"/>
        </w:rPr>
        <w:t>5. Результат предоставления Услуги</w:t>
      </w:r>
    </w:p>
    <w:p w:rsidR="00711BD2" w:rsidRPr="00CD60BB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5.1. Результатом предоставления Услуги является: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 xml:space="preserve">5.1.1. Решение о предоставлении Услуги в виде документа «Постановление </w:t>
      </w:r>
      <w:r w:rsidR="009E1F8B" w:rsidRPr="00CD60BB">
        <w:rPr>
          <w:sz w:val="28"/>
          <w:szCs w:val="28"/>
        </w:rPr>
        <w:t>о разрешении</w:t>
      </w:r>
      <w:r w:rsidRPr="00CD60BB">
        <w:rPr>
          <w:sz w:val="28"/>
          <w:szCs w:val="28"/>
        </w:rPr>
        <w:t xml:space="preserve"> на вступление в брак лицам, достигшим возраста шестнадцати лет», который оформляется в соответствии с Приложением 1 к Регламенту.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5.1.2. Решение об</w:t>
      </w:r>
      <w:r w:rsidRPr="00CD60BB">
        <w:rPr>
          <w:rStyle w:val="20"/>
          <w:b w:val="0"/>
          <w:sz w:val="28"/>
          <w:szCs w:val="28"/>
          <w:lang w:eastAsia="en-US" w:bidi="ar-SA"/>
        </w:rPr>
        <w:t> </w:t>
      </w:r>
      <w:r w:rsidRPr="00CD60BB">
        <w:rPr>
          <w:sz w:val="28"/>
          <w:szCs w:val="28"/>
        </w:rPr>
        <w:t>отказе в</w:t>
      </w:r>
      <w:r w:rsidRPr="00CD60BB">
        <w:rPr>
          <w:rStyle w:val="20"/>
          <w:b w:val="0"/>
          <w:sz w:val="28"/>
          <w:szCs w:val="28"/>
          <w:lang w:eastAsia="en-US" w:bidi="ar-SA"/>
        </w:rPr>
        <w:t> </w:t>
      </w:r>
      <w:r w:rsidRPr="00CD60BB">
        <w:rPr>
          <w:sz w:val="28"/>
          <w:szCs w:val="28"/>
        </w:rPr>
        <w:t>предоставлении Услуги в</w:t>
      </w:r>
      <w:r w:rsidRPr="00CD60BB">
        <w:rPr>
          <w:rStyle w:val="20"/>
          <w:b w:val="0"/>
          <w:sz w:val="28"/>
          <w:szCs w:val="28"/>
          <w:lang w:eastAsia="en-US" w:bidi="ar-SA"/>
        </w:rPr>
        <w:t> </w:t>
      </w:r>
      <w:r w:rsidRPr="00CD60BB">
        <w:rPr>
          <w:sz w:val="28"/>
          <w:szCs w:val="28"/>
        </w:rPr>
        <w:t>виде документа, который оформляется в</w:t>
      </w:r>
      <w:r w:rsidRPr="00CD60BB">
        <w:rPr>
          <w:rStyle w:val="20"/>
          <w:b w:val="0"/>
          <w:sz w:val="28"/>
          <w:szCs w:val="28"/>
          <w:lang w:eastAsia="en-US" w:bidi="ar-SA"/>
        </w:rPr>
        <w:t> </w:t>
      </w:r>
      <w:r w:rsidRPr="00CD60BB">
        <w:rPr>
          <w:sz w:val="28"/>
          <w:szCs w:val="28"/>
        </w:rPr>
        <w:t>соответствии с</w:t>
      </w:r>
      <w:r w:rsidRPr="00CD60BB">
        <w:rPr>
          <w:rStyle w:val="20"/>
          <w:b w:val="0"/>
          <w:sz w:val="28"/>
          <w:szCs w:val="28"/>
          <w:lang w:eastAsia="en-US" w:bidi="ar-SA"/>
        </w:rPr>
        <w:t> </w:t>
      </w:r>
      <w:r w:rsidRPr="00CD60BB">
        <w:rPr>
          <w:sz w:val="28"/>
          <w:szCs w:val="28"/>
        </w:rPr>
        <w:t>Приложением 2 к Регламенту.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</w:pPr>
      <w:r w:rsidRPr="00CD60BB">
        <w:rPr>
          <w:sz w:val="28"/>
          <w:szCs w:val="28"/>
        </w:rPr>
        <w:lastRenderedPageBreak/>
        <w:t>5.2. Способы получения результата предоставления Услуги определяются для</w:t>
      </w:r>
      <w:r w:rsidRPr="00CD60BB">
        <w:rPr>
          <w:rStyle w:val="20"/>
          <w:b w:val="0"/>
          <w:sz w:val="28"/>
          <w:szCs w:val="28"/>
          <w:lang w:eastAsia="en-US" w:bidi="ar-SA"/>
        </w:rPr>
        <w:t> </w:t>
      </w:r>
      <w:r w:rsidRPr="00CD60BB">
        <w:rPr>
          <w:sz w:val="28"/>
          <w:szCs w:val="28"/>
        </w:rPr>
        <w:t>каждого варианта предоставления Услуги и</w:t>
      </w:r>
      <w:r w:rsidRPr="00CD60BB">
        <w:rPr>
          <w:rStyle w:val="20"/>
          <w:b w:val="0"/>
          <w:sz w:val="28"/>
          <w:szCs w:val="28"/>
          <w:lang w:eastAsia="en-US" w:bidi="ar-SA"/>
        </w:rPr>
        <w:t> </w:t>
      </w:r>
      <w:r w:rsidRPr="00CD60BB">
        <w:rPr>
          <w:sz w:val="28"/>
          <w:szCs w:val="28"/>
        </w:rPr>
        <w:t>приведены в</w:t>
      </w:r>
      <w:r w:rsidRPr="00CD60BB">
        <w:rPr>
          <w:rStyle w:val="20"/>
          <w:b w:val="0"/>
          <w:sz w:val="28"/>
          <w:szCs w:val="28"/>
          <w:lang w:eastAsia="en-US" w:bidi="ar-SA"/>
        </w:rPr>
        <w:t> </w:t>
      </w:r>
      <w:r w:rsidRPr="00CD60BB">
        <w:rPr>
          <w:sz w:val="28"/>
          <w:szCs w:val="28"/>
        </w:rPr>
        <w:t>их</w:t>
      </w:r>
      <w:r w:rsidRPr="00CD60BB">
        <w:rPr>
          <w:rStyle w:val="20"/>
          <w:b w:val="0"/>
          <w:sz w:val="28"/>
          <w:szCs w:val="28"/>
          <w:lang w:eastAsia="en-US" w:bidi="ar-SA"/>
        </w:rPr>
        <w:t> </w:t>
      </w:r>
      <w:r w:rsidRPr="00CD60BB">
        <w:rPr>
          <w:sz w:val="28"/>
          <w:szCs w:val="28"/>
        </w:rPr>
        <w:t>описании, которое содержится в</w:t>
      </w:r>
      <w:r w:rsidRPr="00CD60BB">
        <w:rPr>
          <w:rStyle w:val="20"/>
          <w:b w:val="0"/>
          <w:sz w:val="28"/>
          <w:szCs w:val="28"/>
          <w:lang w:eastAsia="en-US" w:bidi="ar-SA"/>
        </w:rPr>
        <w:t> </w:t>
      </w:r>
      <w:r w:rsidRPr="00CD60BB">
        <w:rPr>
          <w:sz w:val="28"/>
          <w:szCs w:val="28"/>
        </w:rPr>
        <w:t>разделе III Регламента: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5.2.1.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в форме электронного документа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Личный кабинет на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РПГУ. Результат предоставления Услуги (независимо от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принятого решения) направляется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день его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подписания заявителю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Личный кабинет на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РПГУ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9E1F8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5.2.2.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в МФЦ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виде распечатанного на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бумажном носителе экземпляра электронного документа.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любом МФЦ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 xml:space="preserve">пределах территории </w:t>
      </w:r>
      <w:r w:rsidRPr="00CD60BB">
        <w:rPr>
          <w:sz w:val="28"/>
          <w:szCs w:val="28"/>
        </w:rPr>
        <w:lastRenderedPageBreak/>
        <w:t>Московской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области заявителю обеспечена возможность получения результата п</w:t>
      </w:r>
      <w:r w:rsidR="009E1F8B">
        <w:rPr>
          <w:sz w:val="28"/>
          <w:szCs w:val="28"/>
        </w:rPr>
        <w:t>редоставления Услуги в виде распечатанного на бумажном носителе экземпляра</w:t>
      </w:r>
    </w:p>
    <w:p w:rsidR="00711BD2" w:rsidRPr="000C4DC4" w:rsidRDefault="0016414E" w:rsidP="009E1F8B">
      <w:pPr>
        <w:pStyle w:val="a0"/>
        <w:spacing w:after="0"/>
        <w:ind w:left="0" w:firstLine="0"/>
        <w:rPr>
          <w:sz w:val="28"/>
          <w:szCs w:val="28"/>
        </w:rPr>
      </w:pPr>
      <w:r w:rsidRPr="00CD60BB">
        <w:rPr>
          <w:sz w:val="28"/>
          <w:szCs w:val="28"/>
        </w:rPr>
        <w:t>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этом случае работником МФЦ распечатывается из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Модуля МФЦ ЕИС ОУ на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 xml:space="preserve">печатью </w:t>
      </w:r>
      <w:r w:rsidRPr="000C4DC4">
        <w:rPr>
          <w:sz w:val="28"/>
          <w:szCs w:val="28"/>
        </w:rPr>
        <w:t>МФЦ;</w:t>
      </w:r>
    </w:p>
    <w:p w:rsidR="0016414E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5.2.3.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лично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Администрации на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бумажном носителе</w:t>
      </w:r>
      <w:r w:rsidR="00C7214D">
        <w:rPr>
          <w:sz w:val="28"/>
          <w:szCs w:val="28"/>
        </w:rPr>
        <w:t xml:space="preserve">. </w:t>
      </w:r>
      <w:r w:rsidRPr="00CD60BB">
        <w:rPr>
          <w:sz w:val="28"/>
          <w:szCs w:val="28"/>
        </w:rPr>
        <w:t xml:space="preserve"> </w:t>
      </w:r>
    </w:p>
    <w:p w:rsidR="00711BD2" w:rsidRPr="00CD60BB" w:rsidRDefault="005A0D8F">
      <w:pPr>
        <w:pStyle w:val="a0"/>
        <w:spacing w:after="0"/>
        <w:ind w:left="0" w:firstLine="709"/>
        <w:rPr>
          <w:sz w:val="28"/>
          <w:szCs w:val="28"/>
        </w:rPr>
      </w:pPr>
      <w:r w:rsidRPr="005A0D8F">
        <w:rPr>
          <w:sz w:val="28"/>
          <w:szCs w:val="28"/>
        </w:rPr>
        <w:t>В случае неистребования заявителем результата предоставления Услуги в Администрации на бумажном носителе результат предоставления Услуги направляется по электронной почте, почтовым отправлением по адресам, указанным в запросе</w:t>
      </w:r>
      <w:r w:rsidR="0016414E" w:rsidRPr="00CD60BB">
        <w:rPr>
          <w:sz w:val="28"/>
          <w:szCs w:val="28"/>
        </w:rPr>
        <w:t>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711BD2">
      <w:pPr>
        <w:pStyle w:val="a0"/>
        <w:spacing w:after="0"/>
        <w:ind w:left="0" w:firstLine="0"/>
        <w:rPr>
          <w:strike/>
          <w:sz w:val="28"/>
          <w:szCs w:val="28"/>
          <w:shd w:val="clear" w:color="auto" w:fill="FF00FF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7" w:name="_Toc125717095"/>
      <w:bookmarkEnd w:id="7"/>
      <w:r w:rsidRPr="00CD60BB">
        <w:rPr>
          <w:rFonts w:cs="Times New Roman"/>
          <w:b w:val="0"/>
          <w:bCs w:val="0"/>
          <w:sz w:val="28"/>
          <w:szCs w:val="28"/>
        </w:rPr>
        <w:t>6.</w:t>
      </w:r>
      <w:r w:rsidRPr="00CD60BB">
        <w:rPr>
          <w:rStyle w:val="20"/>
          <w:rFonts w:cs="Times New Roman"/>
          <w:bCs w:val="0"/>
          <w:sz w:val="28"/>
          <w:szCs w:val="28"/>
          <w:lang w:eastAsia="en-US" w:bidi="ar-SA"/>
        </w:rPr>
        <w:t> </w:t>
      </w:r>
      <w:r w:rsidRPr="00CD60BB">
        <w:rPr>
          <w:rFonts w:cs="Times New Roman"/>
          <w:b w:val="0"/>
          <w:bCs w:val="0"/>
          <w:sz w:val="28"/>
          <w:szCs w:val="28"/>
        </w:rPr>
        <w:t>Срок предоставления Услуги</w:t>
      </w:r>
    </w:p>
    <w:p w:rsidR="00711BD2" w:rsidRPr="00CD60BB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6.1.</w:t>
      </w:r>
      <w:r w:rsidRPr="00CD60BB">
        <w:rPr>
          <w:rStyle w:val="20"/>
          <w:b w:val="0"/>
          <w:sz w:val="28"/>
          <w:szCs w:val="28"/>
          <w:lang w:eastAsia="en-US" w:bidi="ar-SA"/>
        </w:rPr>
        <w:t> </w:t>
      </w:r>
      <w:r w:rsidRPr="00CD60BB">
        <w:rPr>
          <w:sz w:val="28"/>
          <w:szCs w:val="28"/>
        </w:rPr>
        <w:t>Срок предоставления Услуги и</w:t>
      </w:r>
      <w:r w:rsidRPr="00CD60BB">
        <w:rPr>
          <w:rStyle w:val="20"/>
          <w:b w:val="0"/>
          <w:sz w:val="28"/>
          <w:szCs w:val="28"/>
          <w:lang w:eastAsia="en-US" w:bidi="ar-SA"/>
        </w:rPr>
        <w:t> </w:t>
      </w:r>
      <w:r w:rsidRPr="00CD60BB">
        <w:rPr>
          <w:sz w:val="28"/>
          <w:szCs w:val="28"/>
        </w:rPr>
        <w:t>максимальный срок предоставления Услуги определяются для</w:t>
      </w:r>
      <w:r w:rsidRPr="00CD60BB">
        <w:rPr>
          <w:rStyle w:val="20"/>
          <w:b w:val="0"/>
          <w:sz w:val="28"/>
          <w:szCs w:val="28"/>
          <w:lang w:eastAsia="en-US" w:bidi="ar-SA"/>
        </w:rPr>
        <w:t> </w:t>
      </w:r>
      <w:r w:rsidRPr="00CD60BB">
        <w:rPr>
          <w:sz w:val="28"/>
          <w:szCs w:val="28"/>
        </w:rPr>
        <w:t>каждого варианта и приводятся в</w:t>
      </w:r>
      <w:r w:rsidRPr="00CD60BB">
        <w:rPr>
          <w:rStyle w:val="20"/>
          <w:b w:val="0"/>
          <w:sz w:val="28"/>
          <w:szCs w:val="28"/>
          <w:lang w:eastAsia="en-US" w:bidi="ar-SA"/>
        </w:rPr>
        <w:t> </w:t>
      </w:r>
      <w:r w:rsidRPr="00CD60BB">
        <w:rPr>
          <w:sz w:val="28"/>
          <w:szCs w:val="28"/>
        </w:rPr>
        <w:t>их описании, которое содержится в</w:t>
      </w:r>
      <w:r w:rsidRPr="00CD60BB">
        <w:rPr>
          <w:rStyle w:val="20"/>
          <w:b w:val="0"/>
          <w:sz w:val="28"/>
          <w:szCs w:val="28"/>
          <w:lang w:eastAsia="en-US" w:bidi="ar-SA"/>
        </w:rPr>
        <w:t> </w:t>
      </w:r>
      <w:r w:rsidRPr="00CD60BB">
        <w:rPr>
          <w:sz w:val="28"/>
          <w:szCs w:val="28"/>
        </w:rPr>
        <w:t>разделе III Регламента.</w:t>
      </w: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8" w:name="_Toc125717096"/>
      <w:bookmarkEnd w:id="8"/>
      <w:r w:rsidRPr="00CD60BB">
        <w:rPr>
          <w:rFonts w:cs="Times New Roman"/>
          <w:b w:val="0"/>
          <w:bCs w:val="0"/>
          <w:sz w:val="28"/>
          <w:szCs w:val="28"/>
        </w:rPr>
        <w:t>7.</w:t>
      </w:r>
      <w:r w:rsidRPr="00CD60BB">
        <w:rPr>
          <w:rStyle w:val="20"/>
          <w:rFonts w:cs="Times New Roman"/>
          <w:bCs w:val="0"/>
          <w:sz w:val="28"/>
          <w:szCs w:val="28"/>
          <w:lang w:eastAsia="en-US" w:bidi="ar-SA"/>
        </w:rPr>
        <w:t> </w:t>
      </w:r>
      <w:r w:rsidRPr="00CD60BB">
        <w:rPr>
          <w:rFonts w:cs="Times New Roman"/>
          <w:b w:val="0"/>
          <w:bCs w:val="0"/>
          <w:sz w:val="28"/>
          <w:szCs w:val="28"/>
        </w:rPr>
        <w:t>Правовые основания для</w:t>
      </w:r>
      <w:r w:rsidRPr="00CD60BB">
        <w:rPr>
          <w:rStyle w:val="20"/>
          <w:rFonts w:cs="Times New Roman"/>
          <w:bCs w:val="0"/>
          <w:sz w:val="28"/>
          <w:szCs w:val="28"/>
          <w:lang w:eastAsia="en-US" w:bidi="ar-SA"/>
        </w:rPr>
        <w:t> </w:t>
      </w:r>
      <w:r w:rsidRPr="00CD60BB">
        <w:rPr>
          <w:rFonts w:cs="Times New Roman"/>
          <w:b w:val="0"/>
          <w:bCs w:val="0"/>
          <w:sz w:val="28"/>
          <w:szCs w:val="28"/>
        </w:rPr>
        <w:t>предоставления Услуги</w:t>
      </w:r>
    </w:p>
    <w:p w:rsidR="00711BD2" w:rsidRPr="00CD60BB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</w:pPr>
      <w:r w:rsidRPr="00CD60BB">
        <w:rPr>
          <w:sz w:val="28"/>
          <w:szCs w:val="28"/>
        </w:rPr>
        <w:lastRenderedPageBreak/>
        <w:t>7.1.</w:t>
      </w:r>
      <w:r w:rsidRPr="00CD60BB">
        <w:rPr>
          <w:rStyle w:val="20"/>
          <w:b w:val="0"/>
          <w:sz w:val="28"/>
          <w:szCs w:val="28"/>
          <w:lang w:eastAsia="en-US" w:bidi="ar-SA"/>
        </w:rPr>
        <w:t> </w:t>
      </w:r>
      <w:r w:rsidRPr="00CD60BB">
        <w:rPr>
          <w:sz w:val="28"/>
          <w:szCs w:val="28"/>
        </w:rPr>
        <w:t xml:space="preserve">Перечень нормативных правовых актов Российской Федерации, нормативных правовых актов Московской области, муниципальных правовых актов, регулирующих предоставление Услуги, информация о порядке досудебного (внесудебного) обжалования решений и действий (бездействия)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CD60BB">
        <w:t xml:space="preserve">, </w:t>
      </w:r>
      <w:r w:rsidRPr="00CD60BB">
        <w:rPr>
          <w:sz w:val="28"/>
          <w:szCs w:val="28"/>
        </w:rPr>
        <w:t xml:space="preserve">МФЦ, а также их должностных лиц, работников размещены на официальном сайте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="00A20536">
        <w:rPr>
          <w:rStyle w:val="20"/>
          <w:b w:val="0"/>
          <w:sz w:val="28"/>
          <w:szCs w:val="28"/>
          <w:lang w:eastAsia="en-US" w:bidi="ar-SA"/>
        </w:rPr>
        <w:t xml:space="preserve"> </w:t>
      </w:r>
      <w:r w:rsidR="00A20536">
        <w:rPr>
          <w:rStyle w:val="20"/>
          <w:b w:val="0"/>
          <w:sz w:val="28"/>
          <w:szCs w:val="28"/>
          <w:lang w:val="en-US" w:eastAsia="en-US" w:bidi="ar-SA"/>
        </w:rPr>
        <w:t>taldom</w:t>
      </w:r>
      <w:r w:rsidR="00A20536" w:rsidRPr="00A20536">
        <w:rPr>
          <w:rStyle w:val="20"/>
          <w:b w:val="0"/>
          <w:sz w:val="28"/>
          <w:szCs w:val="28"/>
          <w:lang w:eastAsia="en-US" w:bidi="ar-SA"/>
        </w:rPr>
        <w:t>-</w:t>
      </w:r>
      <w:r w:rsidR="00A20536">
        <w:rPr>
          <w:rStyle w:val="20"/>
          <w:b w:val="0"/>
          <w:sz w:val="28"/>
          <w:szCs w:val="28"/>
          <w:lang w:val="en-US" w:eastAsia="en-US" w:bidi="ar-SA"/>
        </w:rPr>
        <w:t>okrug</w:t>
      </w:r>
      <w:r w:rsidR="00A20536" w:rsidRPr="00A20536">
        <w:rPr>
          <w:rStyle w:val="20"/>
          <w:b w:val="0"/>
          <w:sz w:val="28"/>
          <w:szCs w:val="28"/>
          <w:lang w:eastAsia="en-US" w:bidi="ar-SA"/>
        </w:rPr>
        <w:t>.</w:t>
      </w:r>
      <w:r w:rsidR="00A20536">
        <w:rPr>
          <w:rStyle w:val="20"/>
          <w:b w:val="0"/>
          <w:sz w:val="28"/>
          <w:szCs w:val="28"/>
          <w:lang w:val="en-US" w:eastAsia="en-US" w:bidi="ar-SA"/>
        </w:rPr>
        <w:t>ru</w:t>
      </w:r>
      <w:r w:rsidRPr="00CD60BB">
        <w:rPr>
          <w:sz w:val="28"/>
          <w:szCs w:val="28"/>
        </w:rPr>
        <w:t>, а также на 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 Приложении 3 к Регламенту.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711BD2" w:rsidP="00496AB9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9" w:name="_Toc125717097"/>
      <w:bookmarkEnd w:id="9"/>
      <w:r w:rsidRPr="00CD60BB">
        <w:rPr>
          <w:rFonts w:cs="Times New Roman"/>
          <w:b w:val="0"/>
          <w:bCs w:val="0"/>
          <w:sz w:val="28"/>
          <w:szCs w:val="28"/>
        </w:rPr>
        <w:t xml:space="preserve">8. Исчерпывающий перечень документов, </w:t>
      </w:r>
      <w:r w:rsidR="000C4DC4">
        <w:rPr>
          <w:rFonts w:cs="Times New Roman"/>
          <w:b w:val="0"/>
          <w:bCs w:val="0"/>
          <w:sz w:val="28"/>
          <w:szCs w:val="28"/>
        </w:rPr>
        <w:br/>
      </w:r>
      <w:r w:rsidRPr="00CD60BB">
        <w:rPr>
          <w:rFonts w:cs="Times New Roman"/>
          <w:b w:val="0"/>
          <w:bCs w:val="0"/>
          <w:sz w:val="28"/>
          <w:szCs w:val="28"/>
        </w:rPr>
        <w:t>необходимых для предоставления Услуги</w:t>
      </w:r>
    </w:p>
    <w:p w:rsidR="00711BD2" w:rsidRPr="00CD60BB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 xml:space="preserve">8.1.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</w:t>
      </w:r>
      <w:r w:rsidRPr="00CD60BB">
        <w:rPr>
          <w:sz w:val="28"/>
          <w:szCs w:val="28"/>
        </w:rPr>
        <w:lastRenderedPageBreak/>
        <w:t>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10" w:name="_Toc125717098"/>
      <w:bookmarkEnd w:id="10"/>
      <w:r w:rsidRPr="00CD60BB">
        <w:rPr>
          <w:rFonts w:cs="Times New Roman"/>
          <w:b w:val="0"/>
          <w:bCs w:val="0"/>
          <w:sz w:val="28"/>
          <w:szCs w:val="28"/>
        </w:rPr>
        <w:t>9. Исчерпывающий перечень оснований для отказа</w:t>
      </w:r>
      <w:r w:rsidR="00496AB9" w:rsidRPr="00CD60BB">
        <w:rPr>
          <w:rFonts w:cs="Times New Roman"/>
          <w:b w:val="0"/>
          <w:bCs w:val="0"/>
          <w:sz w:val="28"/>
          <w:szCs w:val="28"/>
        </w:rPr>
        <w:br/>
      </w:r>
      <w:r w:rsidRPr="00CD60BB">
        <w:rPr>
          <w:rFonts w:cs="Times New Roman"/>
          <w:b w:val="0"/>
          <w:bCs w:val="0"/>
          <w:sz w:val="28"/>
          <w:szCs w:val="28"/>
        </w:rPr>
        <w:t>в приеме документов, необходимых для предоставления Услуги</w:t>
      </w: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 xml:space="preserve">9.2. Решение об отказе в приеме документов, необходимых для предоставления Услуги, оформляется в соответствии с Приложением 4 к Регламенту и предоставляется (направляется) заявителю в порядке, установленном в разделе </w:t>
      </w:r>
      <w:r w:rsidRPr="00CD60BB">
        <w:rPr>
          <w:sz w:val="28"/>
          <w:szCs w:val="28"/>
          <w:lang w:val="en-US"/>
        </w:rPr>
        <w:t>III </w:t>
      </w:r>
      <w:r w:rsidRPr="00CD60BB">
        <w:rPr>
          <w:sz w:val="28"/>
          <w:szCs w:val="28"/>
        </w:rPr>
        <w:t>Регламента.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9.3. Принятие решения об отказе в приеме документов, необходимых для предоставления Услуги, не препятствует повторному обращению заявителя в Администрацию за предоставлением Услуги.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711BD2" w:rsidP="00496AB9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11" w:name="_Toc125717099_Копия_1"/>
      <w:bookmarkEnd w:id="11"/>
      <w:r w:rsidRPr="00CD60BB">
        <w:rPr>
          <w:rFonts w:cs="Times New Roman"/>
          <w:b w:val="0"/>
          <w:bCs w:val="0"/>
          <w:sz w:val="28"/>
          <w:szCs w:val="28"/>
        </w:rPr>
        <w:t>10. Исчерпывающий перечень оснований для приостановления</w:t>
      </w:r>
      <w:r w:rsidR="00496AB9" w:rsidRPr="00CD60BB">
        <w:rPr>
          <w:rFonts w:cs="Times New Roman"/>
          <w:b w:val="0"/>
          <w:bCs w:val="0"/>
          <w:sz w:val="28"/>
          <w:szCs w:val="28"/>
        </w:rPr>
        <w:br/>
      </w:r>
      <w:r w:rsidRPr="00CD60BB">
        <w:rPr>
          <w:rFonts w:cs="Times New Roman"/>
          <w:b w:val="0"/>
          <w:bCs w:val="0"/>
          <w:sz w:val="28"/>
          <w:szCs w:val="28"/>
        </w:rPr>
        <w:t>предоставления Услуги или отказа в предоставлении Услуги</w:t>
      </w:r>
    </w:p>
    <w:p w:rsidR="00711BD2" w:rsidRPr="00CD60BB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10.1. Основания для приостановления предоставления Услуги отсутствуют.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10.2. Исчерпывающий перечень оснований для отказа в предоставлении Услуги определяется для каждого варианта и приводится в их описании, которое содержится в разделе III Регламента.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6632D3" w:rsidRPr="00CD60BB" w:rsidRDefault="0016414E" w:rsidP="006632D3">
      <w:pPr>
        <w:pStyle w:val="a0"/>
        <w:spacing w:after="0"/>
        <w:ind w:left="0" w:firstLine="709"/>
        <w:sectPr w:rsidR="006632D3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  <w:r w:rsidRPr="00CD60BB">
        <w:rPr>
          <w:sz w:val="28"/>
          <w:szCs w:val="28"/>
        </w:rPr>
        <w:lastRenderedPageBreak/>
        <w:t xml:space="preserve">10.3. Заявитель вправе отказаться от получения Услуги на основании заявления, написанного в свободной форме, направив его по адресу электронной почты </w:t>
      </w:r>
      <w:r w:rsidR="006632D3">
        <w:rPr>
          <w:rStyle w:val="20"/>
          <w:b w:val="0"/>
          <w:sz w:val="28"/>
          <w:szCs w:val="28"/>
          <w:lang w:val="en-US"/>
        </w:rPr>
        <w:t>taldom</w:t>
      </w:r>
      <w:r w:rsidR="006632D3" w:rsidRPr="00FE06B3">
        <w:rPr>
          <w:rStyle w:val="20"/>
          <w:b w:val="0"/>
          <w:sz w:val="28"/>
          <w:szCs w:val="28"/>
        </w:rPr>
        <w:t>-</w:t>
      </w:r>
      <w:r w:rsidR="006632D3">
        <w:rPr>
          <w:rStyle w:val="20"/>
          <w:b w:val="0"/>
          <w:sz w:val="28"/>
          <w:szCs w:val="28"/>
          <w:lang w:val="en-US"/>
        </w:rPr>
        <w:t>rayon</w:t>
      </w:r>
      <w:r w:rsidR="006632D3" w:rsidRPr="00FE06B3">
        <w:rPr>
          <w:rStyle w:val="20"/>
          <w:b w:val="0"/>
          <w:sz w:val="28"/>
          <w:szCs w:val="28"/>
        </w:rPr>
        <w:t>@</w:t>
      </w:r>
      <w:r w:rsidR="006632D3">
        <w:rPr>
          <w:rStyle w:val="20"/>
          <w:b w:val="0"/>
          <w:sz w:val="28"/>
          <w:szCs w:val="28"/>
          <w:lang w:val="en-US"/>
        </w:rPr>
        <w:t>mail</w:t>
      </w:r>
      <w:r w:rsidR="006632D3" w:rsidRPr="00FE06B3">
        <w:rPr>
          <w:rStyle w:val="20"/>
          <w:b w:val="0"/>
          <w:sz w:val="28"/>
          <w:szCs w:val="28"/>
        </w:rPr>
        <w:t>.</w:t>
      </w:r>
      <w:r w:rsidR="006632D3">
        <w:rPr>
          <w:rStyle w:val="20"/>
          <w:b w:val="0"/>
          <w:sz w:val="28"/>
          <w:szCs w:val="28"/>
          <w:lang w:val="en-US"/>
        </w:rPr>
        <w:t>ru</w:t>
      </w:r>
      <w:r w:rsidR="006632D3" w:rsidRPr="00CD60BB">
        <w:rPr>
          <w:sz w:val="28"/>
          <w:szCs w:val="28"/>
        </w:rPr>
        <w:t xml:space="preserve"> </w:t>
      </w:r>
      <w:r w:rsidRPr="00CD60BB">
        <w:rPr>
          <w:sz w:val="28"/>
          <w:szCs w:val="28"/>
        </w:rPr>
        <w:t>или обратившись в Администрацию лично</w:t>
      </w:r>
      <w:r w:rsidR="006632D3">
        <w:rPr>
          <w:sz w:val="28"/>
          <w:szCs w:val="28"/>
        </w:rPr>
        <w:t xml:space="preserve"> </w:t>
      </w:r>
      <w:r w:rsidR="006632D3">
        <w:rPr>
          <w:rStyle w:val="20"/>
          <w:b w:val="0"/>
          <w:sz w:val="28"/>
          <w:szCs w:val="28"/>
        </w:rPr>
        <w:t>по адресу: Московская область, г. Талдом, пл. Карла Маркса, д.12,</w:t>
      </w:r>
      <w:r w:rsidR="006632D3" w:rsidRPr="00FE06B3">
        <w:rPr>
          <w:rStyle w:val="20"/>
          <w:b w:val="0"/>
          <w:sz w:val="28"/>
          <w:szCs w:val="28"/>
        </w:rPr>
        <w:t xml:space="preserve"> </w:t>
      </w:r>
      <w:r w:rsidR="006632D3">
        <w:rPr>
          <w:rStyle w:val="20"/>
          <w:b w:val="0"/>
          <w:sz w:val="28"/>
          <w:szCs w:val="28"/>
        </w:rPr>
        <w:t>кабинет №48, график работы с понедельника по четверг с 8.30 до 18.00, перерыв на обед с 12ч.45 до 14ч.00, пятница с 8ч.30 до 16ч.45, телефон 8(49620)6-51-81</w:t>
      </w:r>
      <w:r w:rsidR="006632D3" w:rsidRPr="00CD60BB">
        <w:rPr>
          <w:sz w:val="28"/>
          <w:szCs w:val="28"/>
        </w:rPr>
        <w:t>.</w:t>
      </w:r>
    </w:p>
    <w:p w:rsidR="006632D3" w:rsidRDefault="006632D3">
      <w:pPr>
        <w:pStyle w:val="a0"/>
        <w:spacing w:after="0"/>
        <w:ind w:left="0" w:firstLine="709"/>
        <w:rPr>
          <w:rFonts w:ascii="Arial" w:hAnsi="Arial" w:cs="Arial"/>
          <w:b/>
          <w:bCs/>
          <w:color w:val="0B1F33"/>
          <w:sz w:val="30"/>
          <w:szCs w:val="30"/>
          <w:shd w:val="clear" w:color="auto" w:fill="FFFFFF"/>
        </w:r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CD60BB">
        <w:rPr>
          <w:rStyle w:val="20"/>
          <w:b w:val="0"/>
          <w:sz w:val="28"/>
          <w:szCs w:val="28"/>
        </w:rPr>
        <w:t>Администрацию</w:t>
      </w:r>
      <w:r w:rsidRPr="00CD60BB">
        <w:rPr>
          <w:sz w:val="28"/>
          <w:szCs w:val="28"/>
        </w:rPr>
        <w:t xml:space="preserve"> за предоставлением Услуги.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10.4. Заявитель вправе повторно обратиться в Администрацию с запросом после устранения оснований</w:t>
      </w:r>
      <w:r w:rsidRPr="00CD60BB">
        <w:rPr>
          <w:color w:val="FF0000"/>
          <w:sz w:val="28"/>
          <w:szCs w:val="28"/>
        </w:rPr>
        <w:t xml:space="preserve"> </w:t>
      </w:r>
      <w:r w:rsidRPr="00CD60BB">
        <w:rPr>
          <w:sz w:val="28"/>
          <w:szCs w:val="28"/>
        </w:rPr>
        <w:t>для отказа в предоставлении Услуги.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711BD2" w:rsidP="00496AB9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12" w:name="_Toc125717100"/>
      <w:bookmarkEnd w:id="12"/>
      <w:r w:rsidRPr="00CD60BB">
        <w:rPr>
          <w:rFonts w:cs="Times New Roman"/>
          <w:b w:val="0"/>
          <w:bCs w:val="0"/>
          <w:sz w:val="28"/>
          <w:szCs w:val="28"/>
        </w:rPr>
        <w:t>11. Размер платы, взимаемой с заявителя</w:t>
      </w:r>
      <w:r w:rsidR="00496AB9" w:rsidRPr="00CD60BB">
        <w:rPr>
          <w:rFonts w:cs="Times New Roman"/>
          <w:b w:val="0"/>
          <w:bCs w:val="0"/>
          <w:sz w:val="28"/>
          <w:szCs w:val="28"/>
        </w:rPr>
        <w:br/>
      </w:r>
      <w:r w:rsidRPr="00CD60BB">
        <w:rPr>
          <w:rFonts w:cs="Times New Roman"/>
          <w:b w:val="0"/>
          <w:bCs w:val="0"/>
          <w:sz w:val="28"/>
          <w:szCs w:val="28"/>
        </w:rPr>
        <w:t>при предоставлении Услуги, и способы ее взимания</w:t>
      </w: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</w:pPr>
      <w:r w:rsidRPr="00CD60BB">
        <w:rPr>
          <w:sz w:val="28"/>
          <w:szCs w:val="28"/>
        </w:rPr>
        <w:lastRenderedPageBreak/>
        <w:t>11.1. Услуга предоставляется бесплатно.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13" w:name="_Toc125717101"/>
      <w:bookmarkEnd w:id="13"/>
      <w:r w:rsidRPr="00CD60BB">
        <w:rPr>
          <w:rFonts w:cs="Times New Roman"/>
          <w:b w:val="0"/>
          <w:bCs w:val="0"/>
          <w:sz w:val="28"/>
          <w:szCs w:val="28"/>
        </w:rPr>
        <w:t>12. Максимальный срок ожидания в очереди при подаче заявителем запроса и при получении результата предоставления Услуги</w:t>
      </w: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12.1. 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14" w:name="_Toc125717102"/>
      <w:bookmarkEnd w:id="14"/>
      <w:r w:rsidRPr="00CD60BB">
        <w:rPr>
          <w:rFonts w:cs="Times New Roman"/>
          <w:b w:val="0"/>
          <w:bCs w:val="0"/>
          <w:sz w:val="28"/>
          <w:szCs w:val="28"/>
        </w:rPr>
        <w:t>13. Срок регистрации запроса</w:t>
      </w: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13.1. Срок регистрации запроса в Администрации в случае, если он подан: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13.1.1.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в электронной форме посредством РПГУ до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16:00 рабочего дня ⁠–⁠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день его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подачи, после 16:00 рабочего дня либо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нерабочий день ⁠–⁠ на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следующий рабочий день;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13.1.2.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лично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Администрацию ⁠–⁠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день обращения.</w:t>
      </w: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15" w:name="_Toc125717103"/>
      <w:bookmarkEnd w:id="15"/>
      <w:r w:rsidRPr="00CD60BB">
        <w:rPr>
          <w:rFonts w:cs="Times New Roman"/>
          <w:b w:val="0"/>
          <w:bCs w:val="0"/>
          <w:sz w:val="28"/>
          <w:szCs w:val="28"/>
        </w:rPr>
        <w:t>14. Требования к помещениям, в которых предоставляются Услуги</w:t>
      </w: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 xml:space="preserve">14.1. Требования к помещениям, в которых предоставляются Услуги, в том числе залам ожидания, местам для заполнения запросов, информационным стендам с образцами их заполнения и перечнем документов и (или) информации, необходимых для предоставления Услуги, должны соответствовать требованиям, установленным постановлением Правительства Российской Федерации от 22.12.2012 № 1376 «Об утверждении Правил организации деятельности многофункциональных центров предоставления государственных </w:t>
      </w:r>
      <w:r w:rsidRPr="00CD60BB">
        <w:rPr>
          <w:sz w:val="28"/>
          <w:szCs w:val="28"/>
        </w:rPr>
        <w:lastRenderedPageBreak/>
        <w:t>и муниципальных услуг» (далее – постановление Правительства Российской Федерации № 1376), а также требованиям к обеспечению доступности указанных объектов для инвалидов, установленным Федеральным законом от 24.11.1995 № 181-ФЗ «О социальной защите инвалидов в Российской 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 xml:space="preserve">14.2. Требования к помещениям, в которых предоставляются Услуги, размещаются на официальном сайте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CD60BB">
        <w:rPr>
          <w:sz w:val="28"/>
          <w:szCs w:val="28"/>
        </w:rPr>
        <w:t>, РПГУ.</w:t>
      </w: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5F23CC" w:rsidRDefault="005F23CC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16" w:name="_Toc125717104"/>
      <w:bookmarkEnd w:id="16"/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r w:rsidRPr="00CD60BB">
        <w:rPr>
          <w:rFonts w:cs="Times New Roman"/>
          <w:b w:val="0"/>
          <w:bCs w:val="0"/>
          <w:sz w:val="28"/>
          <w:szCs w:val="28"/>
        </w:rPr>
        <w:t>15. Показатели качества и доступности Услуги</w:t>
      </w: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>
      <w:pPr>
        <w:pStyle w:val="a0"/>
        <w:spacing w:after="0"/>
        <w:ind w:left="0" w:firstLine="709"/>
      </w:pPr>
      <w:r w:rsidRPr="00CD60BB">
        <w:rPr>
          <w:sz w:val="28"/>
          <w:szCs w:val="28"/>
        </w:rPr>
        <w:t xml:space="preserve">15.1. Показателями качества и доступности Услуги, перечень которых размещен на официальном сайте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Администрации, а также на </w:t>
      </w:r>
      <w:r w:rsidRPr="00CD60BB">
        <w:rPr>
          <w:sz w:val="28"/>
          <w:szCs w:val="28"/>
        </w:rPr>
        <w:t>РПГУ,</w:t>
      </w:r>
      <w:r w:rsidRPr="00CD60BB">
        <w:rPr>
          <w:color w:val="00B050"/>
          <w:sz w:val="28"/>
          <w:szCs w:val="28"/>
        </w:rPr>
        <w:t xml:space="preserve"> </w:t>
      </w:r>
      <w:r w:rsidRPr="00CD60BB">
        <w:rPr>
          <w:sz w:val="28"/>
          <w:szCs w:val="28"/>
        </w:rPr>
        <w:t>являются: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15.1.4. Предоставление Услуги в соответствии с вариантом.</w:t>
      </w:r>
    </w:p>
    <w:p w:rsidR="00711BD2" w:rsidRPr="00CD60BB" w:rsidRDefault="0016414E">
      <w:pPr>
        <w:pStyle w:val="a0"/>
        <w:spacing w:after="0"/>
        <w:ind w:left="0" w:firstLine="709"/>
      </w:pPr>
      <w:r w:rsidRPr="00CD60BB">
        <w:rPr>
          <w:sz w:val="28"/>
          <w:szCs w:val="28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r w:rsidRPr="00CD60BB">
        <w:rPr>
          <w:rFonts w:cs="Times New Roman"/>
          <w:b w:val="0"/>
          <w:bCs w:val="0"/>
          <w:sz w:val="28"/>
          <w:szCs w:val="28"/>
        </w:rPr>
        <w:t xml:space="preserve">16. Требования к предоставлению Услуги, </w:t>
      </w:r>
      <w:r w:rsidR="000C4DC4">
        <w:rPr>
          <w:rFonts w:cs="Times New Roman"/>
          <w:b w:val="0"/>
          <w:bCs w:val="0"/>
          <w:sz w:val="28"/>
          <w:szCs w:val="28"/>
        </w:rPr>
        <w:br/>
      </w:r>
      <w:r w:rsidRPr="00CD60BB">
        <w:rPr>
          <w:rFonts w:cs="Times New Roman"/>
          <w:b w:val="0"/>
          <w:bCs w:val="0"/>
          <w:sz w:val="28"/>
          <w:szCs w:val="28"/>
        </w:rPr>
        <w:t>в том числе учитывающие особенности предоставления Услуги в МФЦ и особенности предоставления Услуги в электронной форме</w:t>
      </w:r>
    </w:p>
    <w:p w:rsidR="00711BD2" w:rsidRPr="00CD60BB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</w:pPr>
      <w:r w:rsidRPr="00CD60BB">
        <w:rPr>
          <w:sz w:val="28"/>
          <w:szCs w:val="28"/>
        </w:rPr>
        <w:lastRenderedPageBreak/>
        <w:t>16.1. Услуги, которые являются необходимыми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обязательными для предоставления Услуги, отсутствуют.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16.2. Информационные системы, используемые для предоставления Услуги: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16.2.1. ВИС;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16.2.2. РПГУ.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16.3. Особенности предоставления Услуги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МФЦ.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16.3.1.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Предоставление бесплатного доступа к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РПГУ для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подачи запросов, документов, необходимых для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получения Услуги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электронной форме, 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также получение результата предоставления Услуги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 по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выбору заявителя независимо от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его места жительства или места пребывания (для физических лиц).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16.3.2.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Предоставление Услуги в МФЦ осуществляется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соответствии Федеральным законом от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27.07.2010 №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210-ФЗ «Об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 xml:space="preserve">организации предоставления государственных и муниципальных услуг» (далее – Федеральный закон </w:t>
      </w:r>
      <w:r w:rsidR="00E371B1" w:rsidRPr="00CD60BB">
        <w:rPr>
          <w:sz w:val="28"/>
          <w:szCs w:val="28"/>
        </w:rPr>
        <w:br/>
      </w:r>
      <w:r w:rsidRPr="00CD60BB">
        <w:rPr>
          <w:sz w:val="28"/>
          <w:szCs w:val="28"/>
        </w:rPr>
        <w:t>№ 210-ФЗ), постановлением Правительства Российской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Федерации № 1376, а также в соответствии с соглашением 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 xml:space="preserve">взаимодействии, которое заключается между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CD60BB">
        <w:rPr>
          <w:sz w:val="28"/>
          <w:szCs w:val="28"/>
        </w:rPr>
        <w:t xml:space="preserve">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Государственным казенным учреждением Московской области «Московский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областной многофункциональный центр предоставления государственных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муниципальных услуг»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порядке, установленном законодательством Российской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Федерации.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16.3.3.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Информирование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консультирование заявителей 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порядке предоставления Услуги, ходе рассмотрения запросов, 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также по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иным вопросам, связанным с предоставлением Услуги,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МФЦ осуществляются бесплатно.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16.3.4.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Перечень МФЦ Московской области размещен на РПГУ.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16.3.5.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В МФЦ исключается</w:t>
      </w:r>
      <w:r w:rsidRPr="00CD60BB">
        <w:rPr>
          <w:position w:val="9"/>
          <w:sz w:val="28"/>
          <w:szCs w:val="28"/>
        </w:rPr>
        <w:t xml:space="preserve"> </w:t>
      </w:r>
      <w:r w:rsidRPr="00CD60BB">
        <w:rPr>
          <w:sz w:val="28"/>
          <w:szCs w:val="28"/>
        </w:rPr>
        <w:t>взаимодействие заявителя с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 xml:space="preserve">должностными лицами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CD60BB">
        <w:rPr>
          <w:sz w:val="28"/>
          <w:szCs w:val="28"/>
        </w:rPr>
        <w:t>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16.3.6.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При предоставлении Услуги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МФЦ, при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выдаче результата предоставления Услуги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МФЦ работникам МФЦ запрещается требовать от заявителя предоставления документов, информации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осуществления действий, предусмотренных частью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3 статьи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16 Федерального закона № 210-ФЗ.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16.4. Особенности предоставления Услуги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электронной форме: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16.4.1. При подаче запроса посредством РПГУ заполняется его интерактивная форма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карточке Услуги на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РПГУ с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приложением электронных образов документов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(или) указанием сведений из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документов, необходимых для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предоставления Услуги.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16.4.2. Информирование заявителей 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ходе рассмотрения запросов и готовности результата предоставления Услуги осуществляется бесплатно посредством Личного кабинета на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РПГУ, сервиса РПГУ «Узнать статус заявления», информирование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консультирование заявителей так же осуществляется по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бесплатному единому номеру телефона Электронной приёмной Московской области +7 (800) 550-50-30.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16.4.3. Требования к форматам запросов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иных документов, представляемых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форме электронных документов, необходимых для предоставления государственных и муниципальных услуг на территории Московской области, утверждены постановлением Правительства Московской области от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 xml:space="preserve">31.10.2018 № 792/37 </w:t>
      </w:r>
      <w:bookmarkStart w:id="17" w:name="_Hlk22122561_Копия_1"/>
      <w:bookmarkEnd w:id="17"/>
      <w:r w:rsidRPr="00CD60BB">
        <w:rPr>
          <w:sz w:val="28"/>
          <w:szCs w:val="28"/>
        </w:rPr>
        <w:t>«Об утверждении требований к форматам заявлений и иных документов, представляемых в форме электронных документов, необходимых для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предоставления государственных и муниципальных услуг на территории Московской области».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 w:rsidP="000C4DC4">
      <w:pPr>
        <w:pStyle w:val="1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18" w:name="_Toc125717106"/>
      <w:bookmarkEnd w:id="5"/>
      <w:bookmarkEnd w:id="18"/>
      <w:r w:rsidRPr="00CD60BB">
        <w:rPr>
          <w:rFonts w:cs="Times New Roman"/>
          <w:b w:val="0"/>
          <w:bCs w:val="0"/>
          <w:sz w:val="28"/>
          <w:szCs w:val="28"/>
          <w:lang w:val="en-US"/>
        </w:rPr>
        <w:t>III</w:t>
      </w:r>
      <w:r w:rsidRPr="00CD60BB">
        <w:rPr>
          <w:rFonts w:cs="Times New Roman"/>
          <w:b w:val="0"/>
          <w:bCs w:val="0"/>
          <w:sz w:val="28"/>
          <w:szCs w:val="28"/>
        </w:rPr>
        <w:t>. Состав, последовательность</w:t>
      </w:r>
      <w:r w:rsidR="00496AB9" w:rsidRPr="00CD60BB">
        <w:rPr>
          <w:rFonts w:cs="Times New Roman"/>
          <w:b w:val="0"/>
          <w:bCs w:val="0"/>
          <w:sz w:val="28"/>
          <w:szCs w:val="28"/>
        </w:rPr>
        <w:br/>
      </w:r>
      <w:r w:rsidRPr="00CD60BB">
        <w:rPr>
          <w:rFonts w:cs="Times New Roman"/>
          <w:b w:val="0"/>
          <w:bCs w:val="0"/>
          <w:sz w:val="28"/>
          <w:szCs w:val="28"/>
        </w:rPr>
        <w:t>и</w:t>
      </w:r>
      <w:r w:rsidRPr="00CD60BB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CD60BB">
        <w:rPr>
          <w:rFonts w:cs="Times New Roman"/>
          <w:b w:val="0"/>
          <w:bCs w:val="0"/>
          <w:sz w:val="28"/>
          <w:szCs w:val="28"/>
        </w:rPr>
        <w:t>сроки выполнения административных процедур</w:t>
      </w:r>
    </w:p>
    <w:p w:rsidR="00711BD2" w:rsidRPr="00CD60BB" w:rsidRDefault="00711BD2" w:rsidP="000C4DC4">
      <w:pPr>
        <w:pStyle w:val="a0"/>
        <w:spacing w:after="0"/>
        <w:ind w:left="0" w:firstLine="0"/>
        <w:jc w:val="center"/>
        <w:rPr>
          <w:sz w:val="28"/>
          <w:szCs w:val="28"/>
        </w:rPr>
      </w:pPr>
    </w:p>
    <w:p w:rsidR="00711BD2" w:rsidRPr="000C4DC4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r w:rsidRPr="000C4DC4">
        <w:rPr>
          <w:rFonts w:cs="Times New Roman"/>
          <w:b w:val="0"/>
          <w:bCs w:val="0"/>
          <w:sz w:val="28"/>
          <w:szCs w:val="28"/>
        </w:rPr>
        <w:t>17. Варианты предоставления Услуги</w:t>
      </w:r>
    </w:p>
    <w:p w:rsidR="00711BD2" w:rsidRPr="00CD60BB" w:rsidRDefault="00711BD2" w:rsidP="00496AB9">
      <w:pPr>
        <w:pStyle w:val="a0"/>
        <w:tabs>
          <w:tab w:val="left" w:pos="645"/>
        </w:tabs>
        <w:spacing w:after="0"/>
        <w:ind w:left="0" w:firstLine="709"/>
        <w:rPr>
          <w:sz w:val="28"/>
          <w:szCs w:val="28"/>
        </w:rPr>
      </w:pPr>
    </w:p>
    <w:p w:rsidR="000C4DC4" w:rsidRPr="000C4DC4" w:rsidRDefault="000C4DC4" w:rsidP="000C4DC4">
      <w:pPr>
        <w:tabs>
          <w:tab w:val="left" w:pos="645"/>
        </w:tabs>
        <w:spacing w:after="0" w:line="276" w:lineRule="auto"/>
        <w:ind w:left="0" w:firstLine="709"/>
        <w:rPr>
          <w:sz w:val="28"/>
          <w:szCs w:val="28"/>
        </w:rPr>
      </w:pPr>
      <w:r w:rsidRPr="000C4DC4">
        <w:rPr>
          <w:sz w:val="28"/>
          <w:szCs w:val="28"/>
        </w:rPr>
        <w:t>17.1. Перечень вариантов:</w:t>
      </w:r>
    </w:p>
    <w:p w:rsidR="000C4DC4" w:rsidRPr="000C4DC4" w:rsidRDefault="000C4DC4" w:rsidP="000C4DC4">
      <w:pPr>
        <w:tabs>
          <w:tab w:val="left" w:pos="645"/>
        </w:tabs>
        <w:spacing w:after="0" w:line="276" w:lineRule="auto"/>
        <w:ind w:left="0" w:firstLine="709"/>
        <w:rPr>
          <w:sz w:val="28"/>
          <w:szCs w:val="28"/>
        </w:rPr>
        <w:sectPr w:rsidR="000C4DC4" w:rsidRPr="000C4DC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C4DC4" w:rsidRPr="000C4DC4" w:rsidRDefault="000C4DC4" w:rsidP="000C4DC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 w:rsidRPr="000C4DC4">
        <w:rPr>
          <w:sz w:val="28"/>
          <w:szCs w:val="28"/>
        </w:rPr>
        <w:lastRenderedPageBreak/>
        <w:t>17.1.1.</w:t>
      </w:r>
      <w:r w:rsidRPr="000C4DC4">
        <w:rPr>
          <w:sz w:val="28"/>
          <w:szCs w:val="28"/>
          <w:lang w:val="en-US"/>
        </w:rPr>
        <w:t> </w:t>
      </w:r>
      <w:r w:rsidRPr="000C4DC4">
        <w:rPr>
          <w:sz w:val="28"/>
          <w:szCs w:val="28"/>
        </w:rPr>
        <w:t>Вариант</w:t>
      </w:r>
      <w:r w:rsidRPr="000C4DC4">
        <w:rPr>
          <w:i/>
          <w:iCs/>
          <w:sz w:val="28"/>
          <w:szCs w:val="28"/>
        </w:rPr>
        <w:t xml:space="preserve"> </w:t>
      </w:r>
      <w:r w:rsidRPr="000C4DC4">
        <w:rPr>
          <w:sz w:val="28"/>
          <w:szCs w:val="28"/>
        </w:rPr>
        <w:t>1.</w:t>
      </w:r>
    </w:p>
    <w:p w:rsidR="000C4DC4" w:rsidRPr="000C4DC4" w:rsidRDefault="000C4DC4" w:rsidP="000C4DC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 w:rsidRPr="000C4DC4">
        <w:rPr>
          <w:sz w:val="28"/>
          <w:szCs w:val="28"/>
        </w:rPr>
        <w:t>Выдача разрешения на вступление в брак лицам, достигшим возраста шестнадцати лет</w:t>
      </w:r>
      <w:r w:rsidR="0019430A">
        <w:rPr>
          <w:sz w:val="28"/>
          <w:szCs w:val="28"/>
        </w:rPr>
        <w:t xml:space="preserve">, не </w:t>
      </w:r>
      <w:r w:rsidR="0019430A" w:rsidRPr="000C4DC4">
        <w:rPr>
          <w:sz w:val="28"/>
          <w:szCs w:val="28"/>
        </w:rPr>
        <w:t>достигшим возраста шестнадцати лет</w:t>
      </w:r>
      <w:r w:rsidRPr="000C4DC4">
        <w:rPr>
          <w:sz w:val="28"/>
          <w:szCs w:val="28"/>
        </w:rPr>
        <w:t>.</w:t>
      </w:r>
    </w:p>
    <w:p w:rsidR="000C4DC4" w:rsidRPr="000C4DC4" w:rsidRDefault="000C4DC4" w:rsidP="000C4DC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 w:rsidRPr="000C4DC4">
        <w:rPr>
          <w:sz w:val="28"/>
          <w:szCs w:val="28"/>
        </w:rPr>
        <w:t>Категория заявителя – физические лица – граждане Российской Федерации: лица, достигшие возраста шестнадцати лет,</w:t>
      </w:r>
      <w:r w:rsidR="003C0668">
        <w:rPr>
          <w:sz w:val="28"/>
          <w:szCs w:val="28"/>
        </w:rPr>
        <w:t xml:space="preserve"> не </w:t>
      </w:r>
      <w:r w:rsidR="003C0668" w:rsidRPr="000C4DC4">
        <w:rPr>
          <w:sz w:val="28"/>
          <w:szCs w:val="28"/>
        </w:rPr>
        <w:t>достигшим возраста шестнадцати лет</w:t>
      </w:r>
      <w:r w:rsidRPr="000C4DC4">
        <w:rPr>
          <w:sz w:val="28"/>
          <w:szCs w:val="28"/>
        </w:rPr>
        <w:t xml:space="preserve"> имеющие место жительства в муниципальном образовании Московской области.</w:t>
      </w:r>
    </w:p>
    <w:p w:rsidR="000C4DC4" w:rsidRPr="000C4DC4" w:rsidRDefault="000C4DC4" w:rsidP="000C4DC4">
      <w:pPr>
        <w:sectPr w:rsidR="000C4DC4" w:rsidRPr="000C4DC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C4DC4" w:rsidRPr="000C4DC4" w:rsidRDefault="000C4DC4" w:rsidP="000C4DC4">
      <w:pPr>
        <w:spacing w:after="0" w:line="276" w:lineRule="auto"/>
        <w:ind w:left="0" w:firstLine="709"/>
        <w:rPr>
          <w:sz w:val="28"/>
          <w:szCs w:val="28"/>
        </w:rPr>
      </w:pPr>
      <w:r w:rsidRPr="000C4DC4">
        <w:rPr>
          <w:sz w:val="28"/>
          <w:szCs w:val="28"/>
        </w:rPr>
        <w:lastRenderedPageBreak/>
        <w:t>17.2. Порядок исправления допущенных опечаток и</w:t>
      </w:r>
      <w:r w:rsidRPr="000C4DC4">
        <w:rPr>
          <w:sz w:val="28"/>
          <w:szCs w:val="28"/>
          <w:lang w:val="en-US"/>
        </w:rPr>
        <w:t> </w:t>
      </w:r>
      <w:r w:rsidRPr="000C4DC4">
        <w:rPr>
          <w:sz w:val="28"/>
          <w:szCs w:val="28"/>
        </w:rPr>
        <w:t>ошибок в</w:t>
      </w:r>
      <w:r w:rsidRPr="000C4DC4">
        <w:rPr>
          <w:sz w:val="28"/>
          <w:szCs w:val="28"/>
          <w:lang w:val="en-US"/>
        </w:rPr>
        <w:t> </w:t>
      </w:r>
      <w:r w:rsidRPr="000C4DC4">
        <w:rPr>
          <w:sz w:val="28"/>
          <w:szCs w:val="28"/>
        </w:rPr>
        <w:t>выданных в результате предоставления Услуги документах.</w:t>
      </w:r>
    </w:p>
    <w:p w:rsidR="000C4DC4" w:rsidRPr="000C4DC4" w:rsidRDefault="000C4DC4" w:rsidP="000C4DC4">
      <w:pPr>
        <w:spacing w:after="0" w:line="276" w:lineRule="auto"/>
        <w:ind w:left="0" w:firstLine="709"/>
        <w:rPr>
          <w:sz w:val="28"/>
          <w:szCs w:val="28"/>
        </w:rPr>
      </w:pPr>
      <w:r w:rsidRPr="000C4DC4">
        <w:rPr>
          <w:sz w:val="28"/>
          <w:szCs w:val="28"/>
        </w:rPr>
        <w:t>17.2.1. Заявитель при обнаружении допущенных опечаток и ошибок в выданных в</w:t>
      </w:r>
      <w:r w:rsidRPr="000C4DC4">
        <w:rPr>
          <w:sz w:val="28"/>
          <w:szCs w:val="28"/>
          <w:lang w:val="en-US"/>
        </w:rPr>
        <w:t> </w:t>
      </w:r>
      <w:r w:rsidRPr="000C4DC4">
        <w:rPr>
          <w:sz w:val="28"/>
          <w:szCs w:val="28"/>
        </w:rPr>
        <w:t>результате предоставления Услуги документах обращается в Администрацию на РПГУ, лично с заявлением о</w:t>
      </w:r>
      <w:r w:rsidRPr="000C4DC4">
        <w:rPr>
          <w:sz w:val="28"/>
          <w:szCs w:val="28"/>
          <w:lang w:val="en-US"/>
        </w:rPr>
        <w:t> </w:t>
      </w:r>
      <w:r w:rsidRPr="000C4DC4">
        <w:rPr>
          <w:sz w:val="28"/>
          <w:szCs w:val="28"/>
        </w:rPr>
        <w:t>необходимости исправления опечаток и ошибок, составленным в свободной форме, в</w:t>
      </w:r>
      <w:r w:rsidRPr="000C4DC4">
        <w:rPr>
          <w:sz w:val="28"/>
          <w:szCs w:val="28"/>
          <w:lang w:val="en-US"/>
        </w:rPr>
        <w:t> </w:t>
      </w:r>
      <w:r w:rsidRPr="000C4DC4">
        <w:rPr>
          <w:sz w:val="28"/>
          <w:szCs w:val="28"/>
        </w:rPr>
        <w:t>котором содержится указание на их описание.</w:t>
      </w:r>
    </w:p>
    <w:p w:rsidR="000C4DC4" w:rsidRPr="000C4DC4" w:rsidRDefault="000C4DC4" w:rsidP="000C4DC4">
      <w:pPr>
        <w:spacing w:after="0" w:line="276" w:lineRule="auto"/>
        <w:ind w:left="0" w:firstLine="709"/>
        <w:rPr>
          <w:sz w:val="28"/>
          <w:szCs w:val="28"/>
        </w:rPr>
      </w:pPr>
      <w:r w:rsidRPr="000C4DC4">
        <w:rPr>
          <w:sz w:val="28"/>
          <w:szCs w:val="28"/>
        </w:rPr>
        <w:t>Администрация</w:t>
      </w:r>
      <w:r w:rsidRPr="000C4DC4">
        <w:rPr>
          <w:rFonts w:eastAsia="Calibri"/>
          <w:sz w:val="28"/>
          <w:szCs w:val="28"/>
          <w:lang w:eastAsia="en-US" w:bidi="ar-SA"/>
        </w:rPr>
        <w:t xml:space="preserve"> </w:t>
      </w:r>
      <w:r w:rsidRPr="000C4DC4">
        <w:rPr>
          <w:sz w:val="28"/>
          <w:szCs w:val="28"/>
        </w:rPr>
        <w:t>при</w:t>
      </w:r>
      <w:r w:rsidRPr="000C4DC4">
        <w:rPr>
          <w:sz w:val="28"/>
          <w:szCs w:val="28"/>
          <w:lang w:val="en-US"/>
        </w:rPr>
        <w:t> </w:t>
      </w:r>
      <w:r w:rsidRPr="000C4DC4">
        <w:rPr>
          <w:sz w:val="28"/>
          <w:szCs w:val="28"/>
        </w:rPr>
        <w:t>получении указанного заявления регистрирует его</w:t>
      </w:r>
      <w:r w:rsidRPr="000C4DC4">
        <w:rPr>
          <w:sz w:val="28"/>
          <w:szCs w:val="28"/>
          <w:lang w:val="en-US"/>
        </w:rPr>
        <w:t> </w:t>
      </w:r>
      <w:r w:rsidRPr="000C4DC4">
        <w:rPr>
          <w:sz w:val="28"/>
          <w:szCs w:val="28"/>
        </w:rPr>
        <w:t>в</w:t>
      </w:r>
      <w:r w:rsidRPr="000C4DC4">
        <w:rPr>
          <w:sz w:val="28"/>
          <w:szCs w:val="28"/>
          <w:lang w:val="en-US"/>
        </w:rPr>
        <w:t> </w:t>
      </w:r>
      <w:r w:rsidRPr="000C4DC4">
        <w:rPr>
          <w:sz w:val="28"/>
          <w:szCs w:val="28"/>
        </w:rPr>
        <w:t>срок, не позднее следующего рабочего дня</w:t>
      </w:r>
      <w:r w:rsidRPr="000C4DC4">
        <w:rPr>
          <w:sz w:val="28"/>
          <w:szCs w:val="28"/>
          <w:lang w:val="en-US"/>
        </w:rPr>
        <w:t> </w:t>
      </w:r>
      <w:r w:rsidRPr="000C4DC4">
        <w:rPr>
          <w:sz w:val="28"/>
          <w:szCs w:val="28"/>
        </w:rPr>
        <w:t>со</w:t>
      </w:r>
      <w:r w:rsidRPr="000C4DC4">
        <w:rPr>
          <w:sz w:val="28"/>
          <w:szCs w:val="28"/>
          <w:lang w:val="en-US"/>
        </w:rPr>
        <w:t> </w:t>
      </w:r>
      <w:r w:rsidRPr="000C4DC4">
        <w:rPr>
          <w:sz w:val="28"/>
          <w:szCs w:val="28"/>
        </w:rPr>
        <w:t>дня его</w:t>
      </w:r>
      <w:r w:rsidRPr="000C4DC4">
        <w:rPr>
          <w:sz w:val="28"/>
          <w:szCs w:val="28"/>
          <w:lang w:val="en-US"/>
        </w:rPr>
        <w:t> </w:t>
      </w:r>
      <w:r w:rsidRPr="000C4DC4">
        <w:rPr>
          <w:sz w:val="28"/>
          <w:szCs w:val="28"/>
        </w:rPr>
        <w:t>поступления, рассматривает вопрос о</w:t>
      </w:r>
      <w:r w:rsidRPr="000C4DC4">
        <w:rPr>
          <w:sz w:val="28"/>
          <w:szCs w:val="28"/>
          <w:lang w:val="en-US"/>
        </w:rPr>
        <w:t> </w:t>
      </w:r>
      <w:r w:rsidRPr="000C4DC4">
        <w:rPr>
          <w:sz w:val="28"/>
          <w:szCs w:val="28"/>
        </w:rPr>
        <w:t>необходимости внесения изменений в выданные в</w:t>
      </w:r>
      <w:r w:rsidRPr="000C4DC4">
        <w:rPr>
          <w:sz w:val="28"/>
          <w:szCs w:val="28"/>
          <w:lang w:val="en-US"/>
        </w:rPr>
        <w:t> </w:t>
      </w:r>
      <w:r w:rsidRPr="000C4DC4">
        <w:rPr>
          <w:sz w:val="28"/>
          <w:szCs w:val="28"/>
        </w:rPr>
        <w:t>результате предоставления Услуги документы.</w:t>
      </w:r>
    </w:p>
    <w:p w:rsidR="000C4DC4" w:rsidRPr="000C4DC4" w:rsidRDefault="000C4DC4" w:rsidP="000C4DC4">
      <w:pPr>
        <w:spacing w:after="0" w:line="276" w:lineRule="auto"/>
        <w:ind w:left="0" w:firstLine="709"/>
        <w:rPr>
          <w:sz w:val="28"/>
          <w:szCs w:val="28"/>
        </w:rPr>
      </w:pPr>
      <w:r w:rsidRPr="000C4DC4">
        <w:rPr>
          <w:sz w:val="28"/>
          <w:szCs w:val="28"/>
        </w:rPr>
        <w:t>Администрация обеспечивает устранение допущенных опечаток и ошибок в выданных в результате предоставления Услуги документах и направляет (выдает) заявителю уведомление об</w:t>
      </w:r>
      <w:r w:rsidRPr="000C4DC4">
        <w:rPr>
          <w:sz w:val="28"/>
          <w:szCs w:val="28"/>
          <w:lang w:val="en-US"/>
        </w:rPr>
        <w:t> </w:t>
      </w:r>
      <w:r w:rsidRPr="000C4DC4">
        <w:rPr>
          <w:sz w:val="28"/>
          <w:szCs w:val="28"/>
        </w:rPr>
        <w:t>их исправлении (в</w:t>
      </w:r>
      <w:r w:rsidRPr="000C4DC4">
        <w:rPr>
          <w:sz w:val="28"/>
          <w:szCs w:val="28"/>
          <w:lang w:val="en-US"/>
        </w:rPr>
        <w:t> </w:t>
      </w:r>
      <w:r w:rsidRPr="000C4DC4">
        <w:rPr>
          <w:sz w:val="28"/>
          <w:szCs w:val="28"/>
        </w:rPr>
        <w:t xml:space="preserve">случае, если запрос направлялся посредством РПГУ) либо результат предоставления Услуги (в случае, если запрос </w:t>
      </w:r>
      <w:r w:rsidRPr="000C4DC4">
        <w:rPr>
          <w:sz w:val="28"/>
          <w:szCs w:val="28"/>
        </w:rPr>
        <w:lastRenderedPageBreak/>
        <w:t>направлялся в Администрацию лично) на РПГУ, лично (в зависимости от способа обращения с заявлением о необходимости исправления опечаток и ошибок) в срок, не превышающий 5 (пяти)  рабочих дней со дня регистрации заявления о необходимости исправления опечаток и ошибок.</w:t>
      </w:r>
    </w:p>
    <w:p w:rsidR="000C4DC4" w:rsidRPr="000C4DC4" w:rsidRDefault="000C4DC4" w:rsidP="000C4DC4">
      <w:pPr>
        <w:spacing w:after="0" w:line="276" w:lineRule="auto"/>
        <w:ind w:left="0" w:firstLine="709"/>
      </w:pPr>
      <w:r w:rsidRPr="000C4DC4">
        <w:rPr>
          <w:sz w:val="28"/>
          <w:szCs w:val="28"/>
        </w:rPr>
        <w:t>В случае отсутствия оснований для 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 w:rsidRPr="000C4DC4">
        <w:rPr>
          <w:sz w:val="28"/>
          <w:szCs w:val="28"/>
          <w:lang w:val="en-US"/>
        </w:rPr>
        <w:t> </w:t>
      </w:r>
      <w:r w:rsidRPr="000C4DC4">
        <w:rPr>
          <w:sz w:val="28"/>
          <w:szCs w:val="28"/>
        </w:rPr>
        <w:t>отказе в</w:t>
      </w:r>
      <w:r w:rsidRPr="000C4DC4">
        <w:rPr>
          <w:sz w:val="28"/>
          <w:szCs w:val="28"/>
          <w:lang w:val="en-US"/>
        </w:rPr>
        <w:t> </w:t>
      </w:r>
      <w:r w:rsidRPr="000C4DC4">
        <w:rPr>
          <w:sz w:val="28"/>
          <w:szCs w:val="28"/>
        </w:rPr>
        <w:t>удовлетворении данного заявления на РПГУ, лично (в</w:t>
      </w:r>
      <w:r w:rsidRPr="000C4DC4">
        <w:rPr>
          <w:sz w:val="28"/>
          <w:szCs w:val="28"/>
          <w:lang w:val="en-US"/>
        </w:rPr>
        <w:t> </w:t>
      </w:r>
      <w:r w:rsidRPr="000C4DC4">
        <w:rPr>
          <w:sz w:val="28"/>
          <w:szCs w:val="28"/>
        </w:rPr>
        <w:t>зависимости от</w:t>
      </w:r>
      <w:r w:rsidRPr="000C4DC4">
        <w:rPr>
          <w:sz w:val="28"/>
          <w:szCs w:val="28"/>
          <w:lang w:val="en-US"/>
        </w:rPr>
        <w:t> </w:t>
      </w:r>
      <w:r w:rsidRPr="000C4DC4">
        <w:rPr>
          <w:sz w:val="28"/>
          <w:szCs w:val="28"/>
        </w:rPr>
        <w:t>способа обращения) в</w:t>
      </w:r>
      <w:r w:rsidRPr="000C4DC4">
        <w:rPr>
          <w:sz w:val="28"/>
          <w:szCs w:val="28"/>
          <w:lang w:val="en-US"/>
        </w:rPr>
        <w:t> </w:t>
      </w:r>
      <w:r w:rsidRPr="000C4DC4">
        <w:rPr>
          <w:sz w:val="28"/>
          <w:szCs w:val="28"/>
        </w:rPr>
        <w:t>срок, не превышающий 4 (четырёх) рабочих дней со дня регистрации такого заявления.</w:t>
      </w:r>
    </w:p>
    <w:p w:rsidR="000C4DC4" w:rsidRPr="000C4DC4" w:rsidRDefault="000C4DC4" w:rsidP="000C4DC4">
      <w:pPr>
        <w:spacing w:after="0" w:line="276" w:lineRule="auto"/>
        <w:ind w:left="0" w:firstLine="709"/>
      </w:pPr>
      <w:r w:rsidRPr="000C4DC4">
        <w:rPr>
          <w:sz w:val="28"/>
          <w:szCs w:val="28"/>
        </w:rPr>
        <w:t>17.2.2. Администрация при обнаружении допущенных опечаток и ошибок в выданных в результате предоставления Услуги документах обеспечивает их устранение в указанных документах, направляет заявителю</w:t>
      </w:r>
      <w:r w:rsidRPr="000C4DC4">
        <w:rPr>
          <w:i/>
          <w:sz w:val="28"/>
          <w:szCs w:val="28"/>
        </w:rPr>
        <w:t xml:space="preserve"> </w:t>
      </w:r>
      <w:r w:rsidRPr="000C4DC4">
        <w:rPr>
          <w:sz w:val="28"/>
          <w:szCs w:val="28"/>
        </w:rPr>
        <w:t>уведомление об</w:t>
      </w:r>
      <w:r w:rsidRPr="000C4DC4">
        <w:rPr>
          <w:sz w:val="28"/>
          <w:szCs w:val="28"/>
          <w:lang w:val="en-US"/>
        </w:rPr>
        <w:t> </w:t>
      </w:r>
      <w:r w:rsidRPr="000C4DC4">
        <w:rPr>
          <w:sz w:val="28"/>
          <w:szCs w:val="28"/>
        </w:rPr>
        <w:t>их исправлении (в</w:t>
      </w:r>
      <w:r w:rsidRPr="000C4DC4">
        <w:rPr>
          <w:sz w:val="28"/>
          <w:szCs w:val="28"/>
          <w:lang w:val="en-US"/>
        </w:rPr>
        <w:t> </w:t>
      </w:r>
      <w:r w:rsidRPr="000C4DC4">
        <w:rPr>
          <w:sz w:val="28"/>
          <w:szCs w:val="28"/>
        </w:rPr>
        <w:t>случае, если запрос направлялся посредством РПГУ) либо результат предоставления Услуги (в случае, если запрос направлялся в Администрацию лично) при личном обращении в</w:t>
      </w:r>
      <w:r w:rsidRPr="000C4DC4">
        <w:rPr>
          <w:sz w:val="28"/>
          <w:szCs w:val="28"/>
          <w:lang w:val="en-US"/>
        </w:rPr>
        <w:t> </w:t>
      </w:r>
      <w:r w:rsidRPr="000C4DC4">
        <w:rPr>
          <w:sz w:val="28"/>
          <w:szCs w:val="28"/>
        </w:rPr>
        <w:t>Администрацию в срок, не превышающий 5 (пяти) рабочих дней со дня обнаружения таких опечаток и ошибок.</w:t>
      </w:r>
    </w:p>
    <w:p w:rsidR="000C4DC4" w:rsidRPr="000C4DC4" w:rsidRDefault="000C4DC4" w:rsidP="000C4DC4">
      <w:pPr>
        <w:sectPr w:rsidR="000C4DC4" w:rsidRPr="000C4DC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0C4DC4" w:rsidRPr="000C4DC4" w:rsidRDefault="000C4DC4" w:rsidP="000C4DC4">
      <w:pPr>
        <w:spacing w:after="0" w:line="276" w:lineRule="auto"/>
        <w:ind w:left="0" w:firstLine="709"/>
        <w:rPr>
          <w:sz w:val="28"/>
          <w:szCs w:val="28"/>
        </w:rPr>
      </w:pPr>
      <w:r w:rsidRPr="000C4DC4">
        <w:rPr>
          <w:sz w:val="28"/>
          <w:szCs w:val="28"/>
        </w:rPr>
        <w:lastRenderedPageBreak/>
        <w:t>17.3. Выдача дубликата документа, выданного по результатам предоставления Услуги, не предусмотрена.</w:t>
      </w:r>
    </w:p>
    <w:p w:rsidR="000C4DC4" w:rsidRPr="000C4DC4" w:rsidRDefault="000C4DC4" w:rsidP="000C4DC4">
      <w:pPr>
        <w:sectPr w:rsidR="000C4DC4" w:rsidRPr="000C4DC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19" w:name="_Toc125717108"/>
      <w:bookmarkEnd w:id="19"/>
      <w:r w:rsidRPr="00CD60BB">
        <w:rPr>
          <w:rFonts w:cs="Times New Roman"/>
          <w:b w:val="0"/>
          <w:bCs w:val="0"/>
          <w:sz w:val="28"/>
          <w:szCs w:val="28"/>
        </w:rPr>
        <w:t>18. Описание административной процедуры профилирования заявителя</w:t>
      </w:r>
    </w:p>
    <w:p w:rsidR="00711BD2" w:rsidRPr="00CD60BB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18.1. Вариант определяется путем профилирования заявителя в соответствии с Приложением 5 к Регламенту.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18.3. По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результатам профилирования заявителя определяется полный перечень комбинаций признаков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соответствии с Регламентом, каждая из которых соответствует одному варианту.</w:t>
      </w: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r w:rsidRPr="00CD60BB">
        <w:rPr>
          <w:rFonts w:cs="Times New Roman"/>
          <w:b w:val="0"/>
          <w:bCs w:val="0"/>
          <w:sz w:val="28"/>
          <w:szCs w:val="28"/>
        </w:rPr>
        <w:t>19.</w:t>
      </w:r>
      <w:r w:rsidRPr="00CD60BB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CD60BB">
        <w:rPr>
          <w:rFonts w:cs="Times New Roman"/>
          <w:b w:val="0"/>
          <w:bCs w:val="0"/>
          <w:sz w:val="28"/>
          <w:szCs w:val="28"/>
        </w:rPr>
        <w:t>Описание вариантов</w:t>
      </w:r>
    </w:p>
    <w:p w:rsidR="00711BD2" w:rsidRPr="00CD60BB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 xml:space="preserve">Для варианта 1, </w:t>
      </w:r>
      <w:bookmarkStart w:id="20" w:name="__DdeLink__6048_2857491986"/>
      <w:bookmarkEnd w:id="20"/>
      <w:r w:rsidRPr="00CD60BB">
        <w:rPr>
          <w:sz w:val="28"/>
          <w:szCs w:val="28"/>
        </w:rPr>
        <w:t>указанного в подпункте 17.1.1 пункта 17.1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Регламента: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19.1.1. Результатом предоставления Услуги является: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19.1.1.1. Решение 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предоставлении Услуги: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 xml:space="preserve">в виде документа «Постановление </w:t>
      </w:r>
      <w:r w:rsidR="0092155B" w:rsidRPr="00CD60BB">
        <w:rPr>
          <w:sz w:val="28"/>
          <w:szCs w:val="28"/>
        </w:rPr>
        <w:t>о разрешении</w:t>
      </w:r>
      <w:r w:rsidRPr="00CD60BB">
        <w:rPr>
          <w:sz w:val="28"/>
          <w:szCs w:val="28"/>
        </w:rPr>
        <w:t xml:space="preserve"> на вступление в брак лицам, достигшим возраста шестнадцати лет»,</w:t>
      </w:r>
      <w:r w:rsidR="00A2351C">
        <w:rPr>
          <w:sz w:val="28"/>
          <w:szCs w:val="28"/>
        </w:rPr>
        <w:t xml:space="preserve"> «</w:t>
      </w:r>
      <w:r w:rsidR="00A2351C" w:rsidRPr="00CD60BB">
        <w:rPr>
          <w:sz w:val="28"/>
          <w:szCs w:val="28"/>
        </w:rPr>
        <w:t xml:space="preserve">Постановление о разрешении на вступление в брак лицам, </w:t>
      </w:r>
      <w:r w:rsidR="00A2351C">
        <w:rPr>
          <w:sz w:val="28"/>
          <w:szCs w:val="28"/>
        </w:rPr>
        <w:t xml:space="preserve">не </w:t>
      </w:r>
      <w:r w:rsidR="00A2351C" w:rsidRPr="00CD60BB">
        <w:rPr>
          <w:sz w:val="28"/>
          <w:szCs w:val="28"/>
        </w:rPr>
        <w:t>достигшим возраста шестнадцати лет»</w:t>
      </w:r>
      <w:r w:rsidRPr="00CD60BB">
        <w:rPr>
          <w:sz w:val="28"/>
          <w:szCs w:val="28"/>
        </w:rPr>
        <w:t xml:space="preserve"> который оформляется в соответствии с Приложением 1 к Регламенту.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19.1.1.2. Решение об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отказе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предоставлении Услуги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виде документа, который оформляется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соответствии с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Приложением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2 к Регламенту.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19.1.2. Срок предоставления Услуги составляет 10 (десять) рабочих дней со дня регистрации запроса в Администрации.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Администрации, в том числе в случае, если запрос подан заявителем</w:t>
      </w:r>
      <w:bookmarkStart w:id="21" w:name="_anchor_96_Копия_1"/>
      <w:bookmarkEnd w:id="21"/>
      <w:r w:rsidRPr="00CD60BB">
        <w:rPr>
          <w:sz w:val="28"/>
          <w:szCs w:val="28"/>
        </w:rPr>
        <w:t xml:space="preserve"> посредством РПГУ, личного обращения.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19.1.3.1. Запрос по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форме, приведенной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Приложении 6 к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Регламенту.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При подаче запроса:</w:t>
      </w: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1) лично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Администрацию он должен быть подписан собственноручной подписью заявителя</w:t>
      </w:r>
      <w:r w:rsidR="00A2351C">
        <w:rPr>
          <w:sz w:val="28"/>
          <w:szCs w:val="28"/>
        </w:rPr>
        <w:t xml:space="preserve"> (лицам, не достигшим возраста шестнадцати лет, документы подаются только лично)</w:t>
      </w:r>
      <w:r w:rsidR="003C0668">
        <w:rPr>
          <w:sz w:val="28"/>
          <w:szCs w:val="28"/>
        </w:rPr>
        <w:t>.  Представляют следующие документы удостоверяющие личности вступающих в брак, заявление от родителей невесты, жениха, документы удостоверяющие личности родителей, медицинская справка о беременности, свидетельство о рождении общего ребенка, свидетельство об установлении отцовства, документ подтверждающий полномочия представителя заявителя (если опекун).</w:t>
      </w: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2) посредством РПГУ заполняется его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интерактивная форма.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19.1.3.2. Документы, удостоверяющие личность лица, желающего вступить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брак с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заявителем.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При подаче запроса:</w:t>
      </w: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1) посредством РПГУ предоставляется электронный образ документа;</w:t>
      </w: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2) лично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Администрацию предоставляется оригинал документа для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снятия с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19.1.3.3. Справка учреждения системы здравоохранения 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наличии беременности; документы, подтверждающие непосредственную угрозу жизни одного из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лиц, желающих вступить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брак; свидетельство 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рождении общего ребенка (детей) у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лиц, желающих вступить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брак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свидетельство об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установлении отцовства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отношении общего ребенка (детей).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При подаче запроса:</w:t>
      </w: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1) посредством РПГУ предоставляется электронный образ документа;</w:t>
      </w: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2) лично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Администрацию предоставляется оригинал документа для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снятия с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19.1.4.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Исчерпывающий перечень документов, необходимых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соответствии с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нормативными правовыми актами Российской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Федерации, нормативными правовыми актами Московской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области для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предоставления Услуги, которые заявитель вправе представить по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собственной инициативе, так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как они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подлежат представлению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рамках межведомственного информационного взаимодействия: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19.1.4.1.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Документы (сведения), подтверждающие место жительства на территории Московской области, которые должны быть оформлены в соответствии с законодательством Российской Федерации.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При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подаче запроса: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1) посредством РПГУ предоставляется электронный образ документа;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19.1.5.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19.1.5.1. представление заявителем неполного комплекта документов;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19.1.5.2. представление заявителем недействительных (с истекшим сроком действия на день обращения) документов (электронных образов документов);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19.1.5.3. наличие в документах (электронных образах документов) исправлений и (или) повреждений, которые не позволяют однозначно истолковать их содержание;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19.1.5.4. подача запроса без представления документа, удо</w:t>
      </w:r>
      <w:r w:rsidR="00AB41F3">
        <w:rPr>
          <w:sz w:val="28"/>
          <w:szCs w:val="28"/>
        </w:rPr>
        <w:t>стоверяющего личность заявителя</w:t>
      </w:r>
      <w:r w:rsidRPr="00CD60BB">
        <w:rPr>
          <w:sz w:val="28"/>
          <w:szCs w:val="28"/>
        </w:rPr>
        <w:t>;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19.1.5.5.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19.1.5.6. непрохождение проверки фамильно⁠-⁠именной группы (неподтверждение соответствия фамилии, имени, отчества, даты рождения, пола, страхового номера индивидуального лицевого счета (СНИЛС).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19.1.6.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Основания для приостановления предоставления Услуги отсутствуют.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19.1.7.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Исчерпывающий перечень оснований для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отказа в предоставлении Услуги: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19.1.7.1.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предоставление информации, содержащейся в документах (электронных образах документов), предоставленной заявителем, противоречащей сведениям, содержащимся в документах, находящихся в ведении органов власти;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19.1.7.2.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наличие противоречивой информации в запросе, представленных документах (электронных образах документов);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19.1.7.3.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несоответствие документов, необходимых для получения услуги, по форме или содержанию требованиям законодательства Российской Федерации;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19.1.7.4.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отсутствие у заявителя места жительства в Московской области;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19.1.7.5.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наличие противоречивых сведений, полученных в порядке межведомственного информационного взаимодействия, в запросе, документах (электронных образах документов), представленных заявителем;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19.1.7.6.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получение за</w:t>
      </w:r>
      <w:r w:rsidR="00E371B1" w:rsidRPr="00CD60BB">
        <w:rPr>
          <w:sz w:val="28"/>
          <w:szCs w:val="28"/>
        </w:rPr>
        <w:t>я</w:t>
      </w:r>
      <w:r w:rsidRPr="00CD60BB">
        <w:rPr>
          <w:sz w:val="28"/>
          <w:szCs w:val="28"/>
        </w:rPr>
        <w:t>вления об отказе заявителя от предоставления Услуги.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19.1.8.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1) прием запроса и документов и (или) информации, необходимых для</w:t>
      </w:r>
      <w:r w:rsidR="00B961B0" w:rsidRPr="00CD60BB">
        <w:rPr>
          <w:sz w:val="28"/>
          <w:szCs w:val="28"/>
        </w:rPr>
        <w:t> </w:t>
      </w:r>
      <w:r w:rsidRPr="00CD60BB">
        <w:rPr>
          <w:sz w:val="28"/>
          <w:szCs w:val="28"/>
        </w:rPr>
        <w:t>предоставления Услуги;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2) межведомственное информационное взаимодействие;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3) принятие решения о предоставлении (об отказе в предоставлении) Услуги;</w:t>
      </w:r>
    </w:p>
    <w:p w:rsidR="00711BD2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4) предоставление результата предоставления Услуги.</w:t>
      </w:r>
    </w:p>
    <w:p w:rsidR="00B41D0C" w:rsidRPr="00CD60BB" w:rsidRDefault="00B41D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Для лиц, не достигших возраста шестнадцати лет основанием для отказа является отсутствие у заявителя уважительной причины для получения муниципальной услуги.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19.1.9.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Состав административных процедур (действий) предоставления Услуги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соответствии с данным вариантом: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19.1.9.1.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Прием запроса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документов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(или) информации, необходимых для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предоставления Услуги.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1)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Местом выполнения административного действия (процедуры) является Администрация, ВИС, РПГУ.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Срок выполнения административного действия (процедуры) 1</w:t>
      </w:r>
      <w:r w:rsidR="00EA59BE" w:rsidRPr="00CD60BB">
        <w:rPr>
          <w:sz w:val="28"/>
          <w:szCs w:val="28"/>
        </w:rPr>
        <w:t xml:space="preserve"> (один) </w:t>
      </w:r>
      <w:r w:rsidRPr="00CD60BB">
        <w:rPr>
          <w:sz w:val="28"/>
          <w:szCs w:val="28"/>
        </w:rPr>
        <w:t>рабочий день.</w:t>
      </w:r>
    </w:p>
    <w:p w:rsidR="00EA59BE" w:rsidRPr="00CD60BB" w:rsidRDefault="00EA59BE" w:rsidP="00EA59B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 xml:space="preserve">Прием Администрацией запроса и документов, необходимых для предоставления государственной услуги, осуществляется по месту жительства заявителя. </w:t>
      </w:r>
    </w:p>
    <w:p w:rsidR="00EA59BE" w:rsidRPr="00CD60BB" w:rsidRDefault="00EA59BE" w:rsidP="00EA59B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Прием Администрацией запроса и документов, необходимых для предоставления государственной услуги по выбору заявителя не представляется возможным.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Запрос оформляется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соответствии с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Приложением 6 к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Регламенту.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К запросу прилагаются документы, указанные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пункте 19.1.3 Регламента. Заявителем по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собственной инициативе могут быть представлены документы, указанные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пункте 19.1.4. Регламента. Основания для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отказа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приеме документов, необходимых для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предоставления Услуги, указаны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пункте 19.1.5 Регламента. Запрос регистрируется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сроки, указанные в</w:t>
      </w:r>
      <w:r w:rsidRPr="00CD60BB">
        <w:rPr>
          <w:sz w:val="28"/>
          <w:szCs w:val="28"/>
          <w:lang w:val="en-US"/>
        </w:rPr>
        <w:t> </w:t>
      </w:r>
      <w:r w:rsidR="00EA59BE" w:rsidRPr="00CD60BB">
        <w:rPr>
          <w:sz w:val="28"/>
          <w:szCs w:val="28"/>
        </w:rPr>
        <w:t>подразделе </w:t>
      </w:r>
      <w:r w:rsidRPr="00CD60BB">
        <w:rPr>
          <w:sz w:val="28"/>
          <w:szCs w:val="28"/>
        </w:rPr>
        <w:t xml:space="preserve">13 Регламента. 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Запрос может быть подан заявителем следующими способами: посредством РПГУ,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 xml:space="preserve">Администрацию лично. 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При подаче запроса посредством РПГУ заявитель авторизуется на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РПГУ посредством подтвержденной учетной записи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ЕСИА. При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 xml:space="preserve">авторизации посредством подтвержденной учетной записи ЕСИА запрос считается подписанным простой электронной подписью заявителя. 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При подаче запроса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Администрацию лично должностное лицо Администрации устанавливает соответствие личности заявителя документам, удостоверяющим личность (при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подаче запроса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Администрацию должностным лицом, работником Администрации с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 xml:space="preserve">указанных документов снимается копия, которая заверяется подписью (печатью Администрации). 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Должностное лицо Администрации проверяет запрос на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предмет наличия оснований для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отказа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приеме документов, необходимых для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предоставления Услуги. При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наличии таких оснований должностное лицо Администрации формирует решение об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отказе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приеме документов, необходимых для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предоставления Услуги, по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форме согласно Приложению 4 к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 xml:space="preserve">Регламенту. 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заверяется печатью Администрации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не позднее первого рабочего дня, следующего за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днем поступления запроса, направляется заявителю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Личный кабинет на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РПГУ / выдается заявителю лично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Администрации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срок не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позднее 30 минут с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момента получения от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него документов.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В случае, если такие основания отсутствуют, должностное лицо Администрации регистрирует запрос.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19.1.9.2.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Межведомственное информационное взаимодействие.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1)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 xml:space="preserve">Срок выполнения административного действия (процедуры) </w:t>
      </w:r>
      <w:r w:rsidR="00EA59BE" w:rsidRPr="00CD60BB">
        <w:rPr>
          <w:sz w:val="28"/>
          <w:szCs w:val="28"/>
        </w:rPr>
        <w:br/>
      </w:r>
      <w:r w:rsidRPr="00CD60BB">
        <w:rPr>
          <w:sz w:val="28"/>
          <w:szCs w:val="28"/>
        </w:rPr>
        <w:t>тот же рабочий день.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Межведомственные информационные запросы направляются в: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Министерство внутренних дел Российской Федерации. Наименование вида сведений (сервиса, витрины данных): 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месте жительства заявителя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Московской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области.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запросе указываются фамилия, имя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отчество (последнее ⁠–⁠ при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наличии), дата рождения, серия, номер, дата выдачи документа, удостоверяющего личность заявителя, сведения, подтверждающие место жительства на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территории Московской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области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целях предоставления Услуги. Результатом административного действия (процедуры) является направление межведомственного информационного запроса.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2)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 xml:space="preserve">Срок выполнения административного действия (процедуры) </w:t>
      </w:r>
      <w:r w:rsidRPr="00CD60BB">
        <w:rPr>
          <w:sz w:val="28"/>
          <w:szCs w:val="28"/>
        </w:rPr>
        <w:br/>
        <w:t>не более 5</w:t>
      </w:r>
      <w:r w:rsidR="00EA59BE" w:rsidRPr="00CD60BB">
        <w:rPr>
          <w:sz w:val="28"/>
          <w:szCs w:val="28"/>
        </w:rPr>
        <w:t xml:space="preserve"> (пяти) </w:t>
      </w:r>
      <w:r w:rsidRPr="00CD60BB">
        <w:rPr>
          <w:sz w:val="28"/>
          <w:szCs w:val="28"/>
        </w:rPr>
        <w:t>рабочих дней.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Должностным лицом Администрации проверяется поступление ответа на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межведомственные информационные запросы.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19.1.9.3.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Принятие решения 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предоставлении (об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отказе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предоставлении) Услуги.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1)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 xml:space="preserve">Срок выполнения административного действия (процедуры) </w:t>
      </w:r>
      <w:r w:rsidRPr="00CD60BB">
        <w:rPr>
          <w:sz w:val="28"/>
          <w:szCs w:val="28"/>
        </w:rPr>
        <w:br/>
        <w:t>2</w:t>
      </w:r>
      <w:r w:rsidR="00EA59BE" w:rsidRPr="00CD60BB">
        <w:rPr>
          <w:sz w:val="28"/>
          <w:szCs w:val="28"/>
        </w:rPr>
        <w:t xml:space="preserve"> (два) </w:t>
      </w:r>
      <w:r w:rsidR="00AB41F3">
        <w:rPr>
          <w:sz w:val="28"/>
          <w:szCs w:val="28"/>
        </w:rPr>
        <w:t>рабочих дня</w:t>
      </w:r>
      <w:r w:rsidRPr="00CD60BB">
        <w:rPr>
          <w:sz w:val="28"/>
          <w:szCs w:val="28"/>
        </w:rPr>
        <w:t>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Основания для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отказа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предоставлении Услуги указаны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 xml:space="preserve">пункте 19.1.7. Регламента. 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Должностное лицо, работник Администрации на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основании собранного комплекта документов, необходимых для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 xml:space="preserve">предоставления Услуги, определяет </w:t>
      </w:r>
      <w:r w:rsidRPr="00CD60BB">
        <w:rPr>
          <w:sz w:val="28"/>
          <w:szCs w:val="28"/>
        </w:rPr>
        <w:lastRenderedPageBreak/>
        <w:t>возможность предоставления Услуги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формирует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ВИС проект решения 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предоставлении Услуги по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форме согласно приложению 1 к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Регламенту или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об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отказе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ее предоставлении по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форме согласно приложению 2 к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 xml:space="preserve">Регламенту. 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2)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 xml:space="preserve">Срок выполнения административного действия (процедуры) </w:t>
      </w:r>
      <w:r w:rsidRPr="00CD60BB">
        <w:rPr>
          <w:sz w:val="28"/>
          <w:szCs w:val="28"/>
        </w:rPr>
        <w:br/>
        <w:t xml:space="preserve">1 </w:t>
      </w:r>
      <w:r w:rsidR="00EA59BE" w:rsidRPr="00CD60BB">
        <w:rPr>
          <w:sz w:val="28"/>
          <w:szCs w:val="28"/>
        </w:rPr>
        <w:t xml:space="preserve">(один) </w:t>
      </w:r>
      <w:r w:rsidRPr="00CD60BB">
        <w:rPr>
          <w:sz w:val="28"/>
          <w:szCs w:val="28"/>
        </w:rPr>
        <w:t>рабочий день.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предмет соответствия требованиям законодательства Российской Федерации,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том числе Регламента, полноты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качества предоставления Услуги, 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предоставлении Услуги или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об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отказе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ее предоставлении с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использованием усиленной квалифицированной электронной подписи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направляет должностному лицу, работнику Администрации для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 xml:space="preserve">выдачи (направления) результата предоставления Услуги заявителю. 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Решение 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предоставлении (об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отказе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предоставлении) Услуги принимается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срок, не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превышающий 3 (три) рабочих дней с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даты получения Администрацией всех сведений, необходимых для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принятия соответствующего решения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19.1.9.4.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Предоставление результата предоставления Услуги.</w:t>
      </w: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EA59BE" w:rsidRPr="00CD60BB" w:rsidRDefault="00EA59B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 xml:space="preserve">Выдача результата </w:t>
      </w:r>
      <w:r w:rsidR="00496AB9" w:rsidRPr="00CD60BB">
        <w:rPr>
          <w:sz w:val="28"/>
          <w:szCs w:val="28"/>
        </w:rPr>
        <w:t xml:space="preserve">предоставления Услуги </w:t>
      </w:r>
      <w:r w:rsidRPr="00CD60BB">
        <w:rPr>
          <w:sz w:val="28"/>
          <w:szCs w:val="28"/>
        </w:rPr>
        <w:t>осуществляется Администрацией по месту жительства заявителя либо в</w:t>
      </w:r>
      <w:r w:rsidR="00496AB9" w:rsidRPr="00CD60BB">
        <w:rPr>
          <w:sz w:val="28"/>
          <w:szCs w:val="28"/>
        </w:rPr>
        <w:t xml:space="preserve"> любом МФЦ Московской области в </w:t>
      </w:r>
      <w:r w:rsidRPr="00CD60BB">
        <w:rPr>
          <w:sz w:val="28"/>
          <w:szCs w:val="28"/>
        </w:rPr>
        <w:t>виде распечатанного на бумажном носителе экземпляра электронного документа</w:t>
      </w:r>
      <w:r w:rsidR="00496AB9" w:rsidRPr="00CD60BB">
        <w:rPr>
          <w:sz w:val="28"/>
          <w:szCs w:val="28"/>
        </w:rPr>
        <w:t>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1)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Выдача (направление) результата предоставления Услуги заявителю посредством РПГУ.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Местом выполнения административного действия (процедуры) является Администрация, ВИС, Модуль МФЦ ЕИС ОУ, РПГУ.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 xml:space="preserve">Срок выполнения административного действия (процедуры) </w:t>
      </w:r>
      <w:r w:rsidRPr="00CD60BB">
        <w:rPr>
          <w:sz w:val="28"/>
          <w:szCs w:val="28"/>
        </w:rPr>
        <w:br/>
        <w:t xml:space="preserve">1 </w:t>
      </w:r>
      <w:r w:rsidR="00496AB9" w:rsidRPr="00CD60BB">
        <w:rPr>
          <w:sz w:val="28"/>
          <w:szCs w:val="28"/>
        </w:rPr>
        <w:t xml:space="preserve">(один) </w:t>
      </w:r>
      <w:r w:rsidRPr="00CD60BB">
        <w:rPr>
          <w:sz w:val="28"/>
          <w:szCs w:val="28"/>
        </w:rPr>
        <w:t>рабочий день.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Должностное лицо, работник Администрации направляет результат предоставления Услуги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Личный кабинет на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 xml:space="preserve">РПГУ. 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Заявитель уведомляется 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получении результата предоставления Услуги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Личном кабинете на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 xml:space="preserve">РПГУ. 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Решение 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предоставлении (об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отказе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предоставлении) Услуги направляется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Личный кабинет на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РПГУ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день его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 xml:space="preserve">подписания. 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Заявитель может получить результат предоставления Услуги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любом МФЦ Московской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области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виде распечатанного на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бумажном носителе экземпляра электронного документа.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этом случае работником МФЦ распечатывается из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Модуля МФЦ ЕИС ОУ на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 xml:space="preserve">печатью МФЦ. </w:t>
      </w:r>
    </w:p>
    <w:p w:rsidR="00711BD2" w:rsidRPr="00CD60BB" w:rsidRDefault="00711BD2">
      <w:pPr>
        <w:pStyle w:val="TableContents"/>
        <w:spacing w:after="0" w:line="276" w:lineRule="auto"/>
        <w:ind w:left="0" w:firstLine="709"/>
      </w:pP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lastRenderedPageBreak/>
        <w:t>2)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Выдача результата предоставления Услуги заявителю в Администрации лично.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 xml:space="preserve">Срок выполнения административного действия (процедуры) </w:t>
      </w:r>
      <w:r w:rsidRPr="00CD60BB">
        <w:rPr>
          <w:sz w:val="28"/>
          <w:szCs w:val="28"/>
        </w:rPr>
        <w:br/>
        <w:t>тот же рабочий день.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Заявитель уведомляется лично или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по электронной почте 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готовности к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выдаче результата предоставления Услуги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 xml:space="preserve">Администрации. </w:t>
      </w:r>
    </w:p>
    <w:p w:rsidR="00711BD2" w:rsidRPr="00CD60BB" w:rsidRDefault="0016414E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Результат предоставления Услуги выдается заявителю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день его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подписания. Должностное лицо, работник Администрации при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заявителя. После установления личности заявителя должностное лицо, работник Администрации выдает заявителю результат предоставления Услуги. Должностное лицо, работник Администрации формирует расписку 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выдаче результата предоставления Услуги, распечатывает ее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1</w:t>
      </w:r>
      <w:r w:rsidR="00496AB9" w:rsidRPr="00CD60BB">
        <w:rPr>
          <w:sz w:val="28"/>
          <w:szCs w:val="28"/>
        </w:rPr>
        <w:t xml:space="preserve"> (одном) </w:t>
      </w:r>
      <w:r w:rsidRPr="00CD60BB">
        <w:rPr>
          <w:sz w:val="28"/>
          <w:szCs w:val="28"/>
        </w:rPr>
        <w:t>экземпляре, подписывает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передает ее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на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подпись заявителю (данный экземпляр расписки хранится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Администрации).</w:t>
      </w:r>
      <w:bookmarkStart w:id="22" w:name="_anchor_96"/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 w:rsidP="000C4DC4">
      <w:pPr>
        <w:pStyle w:val="1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23" w:name="Par372_Копия_1"/>
      <w:bookmarkStart w:id="24" w:name="_Toc125717110_Копия_1"/>
      <w:bookmarkEnd w:id="23"/>
      <w:bookmarkEnd w:id="24"/>
      <w:r w:rsidRPr="00CD60BB">
        <w:rPr>
          <w:rFonts w:cs="Times New Roman"/>
          <w:b w:val="0"/>
          <w:bCs w:val="0"/>
          <w:sz w:val="28"/>
          <w:szCs w:val="28"/>
          <w:lang w:val="en-US"/>
        </w:rPr>
        <w:t>IV</w:t>
      </w:r>
      <w:r w:rsidRPr="00CD60BB">
        <w:rPr>
          <w:rFonts w:cs="Times New Roman"/>
          <w:b w:val="0"/>
          <w:bCs w:val="0"/>
          <w:sz w:val="28"/>
          <w:szCs w:val="28"/>
        </w:rPr>
        <w:t>. Формы контроля за исполнением Регламента</w:t>
      </w:r>
    </w:p>
    <w:p w:rsidR="00711BD2" w:rsidRPr="00CD60BB" w:rsidRDefault="00711BD2" w:rsidP="000C4DC4">
      <w:pPr>
        <w:pStyle w:val="a0"/>
        <w:spacing w:after="0"/>
        <w:ind w:left="0" w:firstLine="0"/>
        <w:jc w:val="center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r w:rsidRPr="00CD60BB">
        <w:rPr>
          <w:rFonts w:cs="Times New Roman"/>
          <w:b w:val="0"/>
          <w:bCs w:val="0"/>
          <w:sz w:val="28"/>
          <w:szCs w:val="28"/>
        </w:rPr>
        <w:t>20. Порядок осуществления текущего контроля за соблюдением и исполнением ответственными должностными лицами Администрации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711BD2" w:rsidRPr="00CD60BB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20.1. Текущий контроль за соблюдением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 xml:space="preserve">исполнением ответственными должностными лицами Администрации положений Регламента и иных </w:t>
      </w:r>
      <w:r w:rsidRPr="00CD60BB">
        <w:rPr>
          <w:sz w:val="28"/>
          <w:szCs w:val="28"/>
        </w:rPr>
        <w:lastRenderedPageBreak/>
        <w:t>нормативных правовых актов Российской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Федерации, нормативных правовых актов Московской области, устанавливающих требования к предоставлению Услуги, а также принятием ими решений осуществляется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 xml:space="preserve">порядке, установленном организационно-распорядительным актом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CD60BB">
        <w:rPr>
          <w:sz w:val="28"/>
          <w:szCs w:val="28"/>
        </w:rPr>
        <w:t>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20.2. Требованиями к порядку и формам текущего контроля за предоставлением Услуги являются: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20.2.1. Независимость.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20.2.2. Тщательность.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20.3. Независимость текущего контроля заключается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том, что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 xml:space="preserve">должностное лицо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CD60BB">
        <w:rPr>
          <w:sz w:val="28"/>
          <w:szCs w:val="28"/>
        </w:rPr>
        <w:t>, уполномоченное на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его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осуществление, не находится в служебной зависимости от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 xml:space="preserve">должностного лица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CD60BB">
        <w:rPr>
          <w:sz w:val="28"/>
          <w:szCs w:val="28"/>
        </w:rPr>
        <w:t>, участвующего в предоставлении Услуги,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том числе не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имеет близкого родства или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свойства (родители, супруги, дети, братья, сестры, 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также братья, сестры, родители, дети супругов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супруги детей) с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ним.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 xml:space="preserve">20.4. Должностные лица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CD60BB">
        <w:rPr>
          <w:sz w:val="28"/>
          <w:szCs w:val="28"/>
        </w:rPr>
        <w:t>, осуществляющие текущий контроль за предоставлением Услуги, обязаны принимать меры по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предотвращению конфликта интересов при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предоставлении Услуги.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20.5. Тщательность осуществления текущего контроля за предоставлением Услуги состоит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 xml:space="preserve">исполнении уполномоченными должностными лицами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CD60BB">
        <w:rPr>
          <w:sz w:val="28"/>
          <w:szCs w:val="28"/>
        </w:rPr>
        <w:t xml:space="preserve"> обязанностей, предусмотренных настоящим подразделом.</w:t>
      </w:r>
    </w:p>
    <w:p w:rsidR="00711BD2" w:rsidRPr="00CD60BB" w:rsidRDefault="00711BD2" w:rsidP="00496AB9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25" w:name="_Toc125717112"/>
      <w:bookmarkEnd w:id="25"/>
      <w:r w:rsidRPr="00CD60BB">
        <w:rPr>
          <w:rFonts w:cs="Times New Roman"/>
          <w:b w:val="0"/>
          <w:bCs w:val="0"/>
          <w:sz w:val="28"/>
          <w:szCs w:val="28"/>
        </w:rPr>
        <w:t>21. Порядок и</w:t>
      </w:r>
      <w:r w:rsidRPr="00CD60BB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CD60BB">
        <w:rPr>
          <w:rFonts w:cs="Times New Roman"/>
          <w:b w:val="0"/>
          <w:bCs w:val="0"/>
          <w:sz w:val="28"/>
          <w:szCs w:val="28"/>
        </w:rPr>
        <w:t xml:space="preserve">периодичность осуществления плановых </w:t>
      </w:r>
      <w:r w:rsidR="000C4DC4">
        <w:rPr>
          <w:rFonts w:cs="Times New Roman"/>
          <w:b w:val="0"/>
          <w:bCs w:val="0"/>
          <w:sz w:val="28"/>
          <w:szCs w:val="28"/>
        </w:rPr>
        <w:br/>
      </w:r>
      <w:r w:rsidRPr="00CD60BB">
        <w:rPr>
          <w:rFonts w:cs="Times New Roman"/>
          <w:b w:val="0"/>
          <w:bCs w:val="0"/>
          <w:sz w:val="28"/>
          <w:szCs w:val="28"/>
        </w:rPr>
        <w:t>и</w:t>
      </w:r>
      <w:r w:rsidRPr="00CD60BB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CD60BB">
        <w:rPr>
          <w:rFonts w:cs="Times New Roman"/>
          <w:b w:val="0"/>
          <w:bCs w:val="0"/>
          <w:sz w:val="28"/>
          <w:szCs w:val="28"/>
        </w:rPr>
        <w:t>внеплановых проверок полноты и</w:t>
      </w:r>
      <w:r w:rsidRPr="00CD60BB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CD60BB">
        <w:rPr>
          <w:rFonts w:cs="Times New Roman"/>
          <w:b w:val="0"/>
          <w:bCs w:val="0"/>
          <w:sz w:val="28"/>
          <w:szCs w:val="28"/>
        </w:rPr>
        <w:t>качества предоставления Услуги, в</w:t>
      </w:r>
      <w:r w:rsidRPr="00CD60BB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CD60BB">
        <w:rPr>
          <w:rFonts w:cs="Times New Roman"/>
          <w:b w:val="0"/>
          <w:bCs w:val="0"/>
          <w:sz w:val="28"/>
          <w:szCs w:val="28"/>
        </w:rPr>
        <w:t>том</w:t>
      </w:r>
      <w:r w:rsidRPr="00CD60BB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CD60BB">
        <w:rPr>
          <w:rFonts w:cs="Times New Roman"/>
          <w:b w:val="0"/>
          <w:bCs w:val="0"/>
          <w:sz w:val="28"/>
          <w:szCs w:val="28"/>
        </w:rPr>
        <w:t>числе порядок и формы контроля за</w:t>
      </w:r>
      <w:r w:rsidRPr="00CD60BB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CD60BB">
        <w:rPr>
          <w:rFonts w:cs="Times New Roman"/>
          <w:b w:val="0"/>
          <w:bCs w:val="0"/>
          <w:sz w:val="28"/>
          <w:szCs w:val="28"/>
        </w:rPr>
        <w:t>полнотой и</w:t>
      </w:r>
      <w:r w:rsidRPr="00CD60BB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CD60BB">
        <w:rPr>
          <w:rFonts w:cs="Times New Roman"/>
          <w:b w:val="0"/>
          <w:bCs w:val="0"/>
          <w:sz w:val="28"/>
          <w:szCs w:val="28"/>
        </w:rPr>
        <w:t>качеством предоставления Услуги</w:t>
      </w: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21.1. Порядок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периодичность осуществления плановых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внеплановых проверок полноты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качества предоставления Услуги,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том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числе порядок и формы контроля за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полнотой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 xml:space="preserve">качеством предоставления Услуги, устанавливаются организационно-распорядительным актом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CD60BB">
        <w:rPr>
          <w:sz w:val="28"/>
          <w:szCs w:val="28"/>
        </w:rPr>
        <w:t>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21.2. При выявлении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ходе плановых и внеплановых проверок полноты и качества предоставления Услуги нарушений исполнения положений законодательства Российской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 xml:space="preserve">Федерации, включая положения Регламента,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CD60BB">
        <w:rPr>
          <w:color w:val="C9211E"/>
          <w:sz w:val="28"/>
          <w:szCs w:val="28"/>
        </w:rPr>
        <w:t xml:space="preserve"> </w:t>
      </w:r>
      <w:r w:rsidRPr="00CD60BB">
        <w:rPr>
          <w:sz w:val="28"/>
          <w:szCs w:val="28"/>
        </w:rPr>
        <w:t>принимаются меры по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устранению таких нарушений в соответствии с законодательством Российской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Федерации.</w:t>
      </w: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r w:rsidRPr="00CD60BB">
        <w:rPr>
          <w:rFonts w:cs="Times New Roman"/>
          <w:b w:val="0"/>
          <w:bCs w:val="0"/>
          <w:sz w:val="28"/>
          <w:szCs w:val="28"/>
        </w:rPr>
        <w:lastRenderedPageBreak/>
        <w:t>22. Ответственность должностных лиц Администрации за решения и действия (бездействие), принимаемые (осуществляемые) ими в ходе предоставления Услуги</w:t>
      </w:r>
    </w:p>
    <w:p w:rsidR="00711BD2" w:rsidRPr="00CD60BB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>
      <w:pPr>
        <w:pStyle w:val="a0"/>
        <w:spacing w:after="0"/>
        <w:ind w:left="0" w:firstLine="709"/>
      </w:pPr>
      <w:r w:rsidRPr="00CD60BB">
        <w:rPr>
          <w:sz w:val="28"/>
          <w:szCs w:val="28"/>
        </w:rPr>
        <w:t>22.1. Должностным лицом Администрации, ответственным за предоставление Услуги, а также за 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711BD2" w:rsidRPr="00CD60BB" w:rsidRDefault="0016414E">
      <w:pPr>
        <w:pStyle w:val="a0"/>
        <w:spacing w:after="0"/>
        <w:ind w:left="0" w:firstLine="709"/>
      </w:pPr>
      <w:r w:rsidRPr="00CD60BB">
        <w:rPr>
          <w:sz w:val="28"/>
          <w:szCs w:val="28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Федерации.</w:t>
      </w:r>
    </w:p>
    <w:p w:rsidR="00711BD2" w:rsidRPr="00CD60BB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26" w:name="_Toc125717114"/>
      <w:bookmarkEnd w:id="26"/>
      <w:r w:rsidRPr="00CD60BB">
        <w:rPr>
          <w:rFonts w:cs="Times New Roman"/>
          <w:b w:val="0"/>
          <w:bCs w:val="0"/>
          <w:sz w:val="28"/>
          <w:szCs w:val="28"/>
        </w:rPr>
        <w:t>23. Положения, характеризующие требования к порядку и формам контроля</w:t>
      </w:r>
      <w:r w:rsidR="00496AB9" w:rsidRPr="00CD60BB">
        <w:rPr>
          <w:rFonts w:cs="Times New Roman"/>
          <w:b w:val="0"/>
          <w:bCs w:val="0"/>
          <w:sz w:val="28"/>
          <w:szCs w:val="28"/>
        </w:rPr>
        <w:br/>
      </w:r>
      <w:r w:rsidRPr="00CD60BB">
        <w:rPr>
          <w:rFonts w:cs="Times New Roman"/>
          <w:b w:val="0"/>
          <w:bCs w:val="0"/>
          <w:sz w:val="28"/>
          <w:szCs w:val="28"/>
        </w:rPr>
        <w:t xml:space="preserve">за предоставлением Услуги, в том числе со стороны </w:t>
      </w:r>
      <w:r w:rsidR="001514B6" w:rsidRPr="00CD60BB">
        <w:rPr>
          <w:rFonts w:cs="Times New Roman"/>
          <w:b w:val="0"/>
          <w:bCs w:val="0"/>
          <w:sz w:val="28"/>
          <w:szCs w:val="28"/>
        </w:rPr>
        <w:t>граждан, их</w:t>
      </w:r>
      <w:r w:rsidRPr="00CD60BB">
        <w:rPr>
          <w:rFonts w:cs="Times New Roman"/>
          <w:b w:val="0"/>
          <w:bCs w:val="0"/>
          <w:sz w:val="28"/>
          <w:szCs w:val="28"/>
        </w:rPr>
        <w:t> объединений и организаций</w:t>
      </w:r>
    </w:p>
    <w:p w:rsidR="00711BD2" w:rsidRPr="00CD60BB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23.1. Контроль за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предоставлением Услуги осуществляется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порядке и формах, которые предусмотрены подразделами 20-22 Регламента.</w:t>
      </w:r>
    </w:p>
    <w:p w:rsidR="00711BD2" w:rsidRPr="00CD60BB" w:rsidRDefault="0016414E">
      <w:pPr>
        <w:pStyle w:val="a0"/>
        <w:spacing w:after="0"/>
        <w:ind w:left="0" w:firstLine="709"/>
      </w:pPr>
      <w:r w:rsidRPr="00CD60BB">
        <w:rPr>
          <w:sz w:val="28"/>
          <w:szCs w:val="28"/>
        </w:rPr>
        <w:t>23.2. Контроль за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связи Московской области от 30.10.2018 № 10-121/РВ «Об утверждении Положения об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осуществлении контроля за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порядком предоставления государственных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муниципальных услуг на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территории Московской области».</w:t>
      </w:r>
    </w:p>
    <w:p w:rsidR="00711BD2" w:rsidRPr="00CD60BB" w:rsidRDefault="0016414E">
      <w:pPr>
        <w:pStyle w:val="a0"/>
        <w:spacing w:after="0"/>
        <w:ind w:left="0" w:firstLine="709"/>
      </w:pPr>
      <w:r w:rsidRPr="00CD60BB">
        <w:rPr>
          <w:sz w:val="28"/>
          <w:szCs w:val="28"/>
        </w:rPr>
        <w:t>23.3. Граждане, их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объединения и организации для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осуществления контроля за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предоставлением Услуги с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целью соблюдения порядка ее предоставления имеют право направлять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Министерство государственного управления, информационных технологий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непредставление или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предоставление с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нарушением срока, установленного Регламентом.</w:t>
      </w:r>
    </w:p>
    <w:p w:rsidR="00711BD2" w:rsidRPr="00CD60BB" w:rsidRDefault="0016414E">
      <w:pPr>
        <w:pStyle w:val="a0"/>
        <w:spacing w:after="0"/>
        <w:ind w:left="0" w:firstLine="709"/>
      </w:pPr>
      <w:r w:rsidRPr="00CD60BB">
        <w:rPr>
          <w:sz w:val="28"/>
          <w:szCs w:val="28"/>
        </w:rPr>
        <w:t>23.4. Граждане, их объединения и организации для осуществления контроля за предоставлением Услуги имеют право направлять в </w:t>
      </w:r>
      <w:r w:rsidRPr="00CD60BB">
        <w:rPr>
          <w:rStyle w:val="20"/>
          <w:b w:val="0"/>
          <w:sz w:val="28"/>
          <w:szCs w:val="28"/>
        </w:rPr>
        <w:t>Администрацию</w:t>
      </w:r>
      <w:r w:rsidRPr="00CD60BB">
        <w:rPr>
          <w:sz w:val="28"/>
          <w:szCs w:val="28"/>
        </w:rPr>
        <w:t>, МФЦ, Учредителю МФЦ индивидуальные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 xml:space="preserve">коллективные обращения с предложениями по совершенствованию порядка предоставления Услуги, а также жалобы </w:t>
      </w:r>
      <w:r w:rsidRPr="00CD60BB">
        <w:rPr>
          <w:sz w:val="28"/>
          <w:szCs w:val="28"/>
        </w:rPr>
        <w:lastRenderedPageBreak/>
        <w:t>и заявления на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 xml:space="preserve">действия (бездействие) должностных лиц </w:t>
      </w:r>
      <w:r w:rsidRPr="00CD60BB">
        <w:rPr>
          <w:rStyle w:val="20"/>
          <w:b w:val="0"/>
          <w:sz w:val="28"/>
          <w:szCs w:val="28"/>
        </w:rPr>
        <w:t>Администрации</w:t>
      </w:r>
      <w:r w:rsidRPr="00CD60BB">
        <w:rPr>
          <w:sz w:val="28"/>
          <w:szCs w:val="28"/>
        </w:rPr>
        <w:t>, работников МФЦ и принятые ими решения, связанные с предоставлением Услуги.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 xml:space="preserve">23.5. Контроль за 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CD60BB">
        <w:rPr>
          <w:sz w:val="28"/>
          <w:szCs w:val="28"/>
        </w:rPr>
        <w:t>, а также МФЦ при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процессе получения Услуги.</w:t>
      </w:r>
    </w:p>
    <w:p w:rsidR="00496AB9" w:rsidRPr="00CD60BB" w:rsidRDefault="00496AB9" w:rsidP="00496AB9">
      <w:pPr>
        <w:pStyle w:val="a0"/>
        <w:spacing w:after="0"/>
        <w:ind w:left="0" w:firstLine="709"/>
        <w:rPr>
          <w:sz w:val="28"/>
          <w:szCs w:val="28"/>
        </w:rPr>
      </w:pPr>
    </w:p>
    <w:p w:rsidR="00711BD2" w:rsidRPr="00CD60BB" w:rsidRDefault="0016414E" w:rsidP="000C4DC4">
      <w:pPr>
        <w:pStyle w:val="1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r w:rsidRPr="00CD60BB">
        <w:rPr>
          <w:rFonts w:cs="Times New Roman"/>
          <w:b w:val="0"/>
          <w:bCs w:val="0"/>
          <w:sz w:val="28"/>
          <w:szCs w:val="28"/>
          <w:lang w:val="en-US"/>
        </w:rPr>
        <w:t>V</w:t>
      </w:r>
      <w:r w:rsidRPr="00CD60BB">
        <w:rPr>
          <w:rFonts w:cs="Times New Roman"/>
          <w:b w:val="0"/>
          <w:bCs w:val="0"/>
          <w:sz w:val="28"/>
          <w:szCs w:val="28"/>
        </w:rPr>
        <w:t>. Досудебный (внесудебный) порядок обжалования решений и</w:t>
      </w:r>
      <w:r w:rsidRPr="00CD60BB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CD60BB">
        <w:rPr>
          <w:rFonts w:cs="Times New Roman"/>
          <w:b w:val="0"/>
          <w:bCs w:val="0"/>
          <w:sz w:val="28"/>
          <w:szCs w:val="28"/>
        </w:rPr>
        <w:t>действий (бездействия) Администрации, МФЦ, а также</w:t>
      </w:r>
      <w:r w:rsidR="00496AB9" w:rsidRPr="00CD60BB">
        <w:rPr>
          <w:rFonts w:cs="Times New Roman"/>
          <w:b w:val="0"/>
          <w:bCs w:val="0"/>
          <w:sz w:val="28"/>
          <w:szCs w:val="28"/>
        </w:rPr>
        <w:br/>
      </w:r>
      <w:r w:rsidRPr="00CD60BB">
        <w:rPr>
          <w:rFonts w:cs="Times New Roman"/>
          <w:b w:val="0"/>
          <w:bCs w:val="0"/>
          <w:sz w:val="28"/>
          <w:szCs w:val="28"/>
        </w:rPr>
        <w:t>их должностных лиц, работников</w:t>
      </w:r>
    </w:p>
    <w:p w:rsidR="00711BD2" w:rsidRPr="00CD60BB" w:rsidRDefault="00711BD2" w:rsidP="000C4DC4">
      <w:pPr>
        <w:pStyle w:val="a0"/>
        <w:spacing w:after="0"/>
        <w:ind w:left="0" w:firstLine="0"/>
        <w:jc w:val="center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b w:val="0"/>
          <w:bCs w:val="0"/>
          <w:sz w:val="28"/>
          <w:szCs w:val="28"/>
        </w:rPr>
      </w:pPr>
      <w:bookmarkStart w:id="27" w:name="_Toc125717116"/>
      <w:bookmarkEnd w:id="27"/>
      <w:r w:rsidRPr="00CD60BB">
        <w:rPr>
          <w:rFonts w:cs="Times New Roman"/>
          <w:b w:val="0"/>
          <w:bCs w:val="0"/>
          <w:sz w:val="28"/>
          <w:szCs w:val="28"/>
        </w:rPr>
        <w:t>24. Способы информирования заявителей</w:t>
      </w:r>
      <w:r w:rsidR="00496AB9" w:rsidRPr="00CD60BB">
        <w:rPr>
          <w:rFonts w:cs="Times New Roman"/>
          <w:b w:val="0"/>
          <w:bCs w:val="0"/>
          <w:sz w:val="28"/>
          <w:szCs w:val="28"/>
        </w:rPr>
        <w:br/>
      </w:r>
      <w:r w:rsidRPr="00CD60BB">
        <w:rPr>
          <w:rFonts w:cs="Times New Roman"/>
          <w:b w:val="0"/>
          <w:bCs w:val="0"/>
          <w:sz w:val="28"/>
          <w:szCs w:val="28"/>
        </w:rPr>
        <w:t>о</w:t>
      </w:r>
      <w:r w:rsidRPr="00CD60BB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CD60BB">
        <w:rPr>
          <w:rFonts w:cs="Times New Roman"/>
          <w:b w:val="0"/>
          <w:bCs w:val="0"/>
          <w:sz w:val="28"/>
          <w:szCs w:val="28"/>
        </w:rPr>
        <w:t>порядке досудебного (внесудебного) обжалования</w:t>
      </w:r>
    </w:p>
    <w:p w:rsidR="00711BD2" w:rsidRPr="00CD60BB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24.1. Информирование заявителей 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порядке досудебного (внесудебного) обжалования решений и действий (бездействия) Администрации, МФЦ, 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также их должностных лиц, работников осуществляется посредством размещения информации на стендах в местах предоставления Услуги, на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 xml:space="preserve">официальных сайтах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CD60BB">
        <w:rPr>
          <w:sz w:val="28"/>
          <w:szCs w:val="28"/>
        </w:rPr>
        <w:t>, МФЦ, Учредителя МФЦ, РПГУ, 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также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ходе консультирования заявителей,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том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числе по телефону, электронной почте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личном приеме.</w:t>
      </w:r>
    </w:p>
    <w:p w:rsidR="00711BD2" w:rsidRPr="00CD60BB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16414E" w:rsidP="000C4DC4">
      <w:pPr>
        <w:pStyle w:val="2"/>
        <w:spacing w:before="0" w:after="0" w:line="276" w:lineRule="auto"/>
        <w:jc w:val="center"/>
        <w:rPr>
          <w:rFonts w:cs="Times New Roman"/>
          <w:sz w:val="28"/>
          <w:szCs w:val="28"/>
        </w:rPr>
      </w:pPr>
      <w:bookmarkStart w:id="28" w:name="_Toc125717117"/>
      <w:bookmarkEnd w:id="22"/>
      <w:bookmarkEnd w:id="28"/>
      <w:r w:rsidRPr="00CD60BB">
        <w:rPr>
          <w:rFonts w:cs="Times New Roman"/>
          <w:b w:val="0"/>
          <w:bCs w:val="0"/>
          <w:sz w:val="28"/>
          <w:szCs w:val="28"/>
        </w:rPr>
        <w:t>25. Формы и</w:t>
      </w:r>
      <w:r w:rsidRPr="00CD60BB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CD60BB">
        <w:rPr>
          <w:rFonts w:cs="Times New Roman"/>
          <w:b w:val="0"/>
          <w:bCs w:val="0"/>
          <w:sz w:val="28"/>
          <w:szCs w:val="28"/>
        </w:rPr>
        <w:t>способы подачи заявителями жалобы</w:t>
      </w:r>
    </w:p>
    <w:p w:rsidR="00711BD2" w:rsidRPr="00CD60BB" w:rsidRDefault="00711BD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711BD2" w:rsidRPr="00CD60BB" w:rsidRDefault="00711BD2">
      <w:pPr>
        <w:sectPr w:rsidR="00711BD2" w:rsidRPr="00CD60B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304AAF" w:rsidRDefault="0016414E">
      <w:pPr>
        <w:pStyle w:val="a0"/>
        <w:spacing w:after="0"/>
        <w:ind w:left="0" w:firstLine="709"/>
        <w:rPr>
          <w:sz w:val="28"/>
          <w:szCs w:val="28"/>
          <w:lang w:eastAsia="ar-SA"/>
        </w:rPr>
      </w:pPr>
      <w:r w:rsidRPr="00CD60BB">
        <w:rPr>
          <w:sz w:val="28"/>
          <w:szCs w:val="28"/>
        </w:rPr>
        <w:lastRenderedPageBreak/>
        <w:t>25.1. Досудебное (внесудебное) обжалование решений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действий (бездействия) Администрации</w:t>
      </w:r>
      <w:r w:rsidRPr="00CD60BB">
        <w:rPr>
          <w:rStyle w:val="20"/>
          <w:b w:val="0"/>
          <w:sz w:val="28"/>
          <w:szCs w:val="28"/>
          <w:lang w:eastAsia="en-US" w:bidi="ar-SA"/>
        </w:rPr>
        <w:t>, МФЦ</w:t>
      </w:r>
      <w:r w:rsidRPr="00CD60BB">
        <w:rPr>
          <w:sz w:val="28"/>
          <w:szCs w:val="28"/>
        </w:rPr>
        <w:t>, 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также их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должностных лиц, работников осуществляется с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соблюдением требований, установленных Федеральным законом № 210-ФЗ,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порядке, установленном постановлением Правительства Московской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области от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 xml:space="preserve">08.08.2013 </w:t>
      </w:r>
      <w:r w:rsidRPr="00CD60BB">
        <w:rPr>
          <w:sz w:val="28"/>
          <w:szCs w:val="28"/>
          <w:lang w:eastAsia="ar-SA"/>
        </w:rPr>
        <w:t>№ 601/33 «Об</w:t>
      </w:r>
      <w:r w:rsidRPr="00CD60BB">
        <w:rPr>
          <w:sz w:val="28"/>
          <w:szCs w:val="28"/>
        </w:rPr>
        <w:t> </w:t>
      </w:r>
      <w:r w:rsidRPr="00CD60BB">
        <w:rPr>
          <w:sz w:val="28"/>
          <w:szCs w:val="28"/>
          <w:lang w:eastAsia="ar-SA"/>
        </w:rPr>
        <w:t>утверждении Положения об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  <w:lang w:eastAsia="ar-SA"/>
        </w:rPr>
        <w:t>особенностях подачи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  <w:lang w:eastAsia="ar-SA"/>
        </w:rPr>
        <w:t>рассмотрения жалоб на решения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  <w:lang w:eastAsia="ar-SA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  <w:lang w:eastAsia="ar-SA"/>
        </w:rPr>
        <w:t>их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  <w:lang w:eastAsia="ar-SA"/>
        </w:rPr>
        <w:t>работников»</w:t>
      </w:r>
      <w:r w:rsidR="00304AAF">
        <w:rPr>
          <w:sz w:val="28"/>
          <w:szCs w:val="28"/>
          <w:lang w:eastAsia="ar-SA"/>
        </w:rPr>
        <w:t xml:space="preserve">. 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  <w:lang w:eastAsia="ar-SA"/>
        </w:rPr>
        <w:lastRenderedPageBreak/>
        <w:t xml:space="preserve"> </w:t>
      </w:r>
      <w:r w:rsidRPr="00CD60BB">
        <w:rPr>
          <w:sz w:val="28"/>
          <w:szCs w:val="28"/>
        </w:rPr>
        <w:t>25.2. Жалоба подается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письменной форме на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бумажном носителе (далее – 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письменной форме) или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электронной форме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Администрацию, МФЦ, Учредителю</w:t>
      </w:r>
      <w:r w:rsidRPr="00CD60BB">
        <w:rPr>
          <w:rStyle w:val="20"/>
          <w:b w:val="0"/>
          <w:sz w:val="28"/>
          <w:szCs w:val="28"/>
          <w:lang w:val="en-US" w:eastAsia="en-US" w:bidi="ar-SA"/>
        </w:rPr>
        <w:t> </w:t>
      </w:r>
      <w:r w:rsidRPr="00CD60BB">
        <w:rPr>
          <w:rStyle w:val="20"/>
          <w:b w:val="0"/>
          <w:sz w:val="28"/>
          <w:szCs w:val="28"/>
          <w:lang w:eastAsia="en-US" w:bidi="ar-SA"/>
        </w:rPr>
        <w:t>МФЦ</w:t>
      </w:r>
      <w:r w:rsidRPr="00CD60BB">
        <w:rPr>
          <w:sz w:val="28"/>
          <w:szCs w:val="28"/>
        </w:rPr>
        <w:t>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25.3. Прием жалоб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 xml:space="preserve">письменной форме осуществляется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Администрацией, МФЦ</w:t>
      </w:r>
      <w:r w:rsidRPr="00CD60BB">
        <w:rPr>
          <w:sz w:val="28"/>
          <w:szCs w:val="28"/>
        </w:rPr>
        <w:t xml:space="preserve"> (в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месте, где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заявитель подавал запрос на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получение Услуги, нарушение порядка которой обжалуется, либо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месте, где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заявителем получен результат предоставления указанной Услуги), Учредителем МФЦ (в месте его фактического нахождения),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том числе на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личном приеме. Жалоба в письменной форме может быть также направлена по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почте.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25.4. 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электронной форме жалоба может быть подана заявителем посредством: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25.4.1. Официального сайта Правительства Московской области в сети Интернет.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 xml:space="preserve">25.4.2. Официального сайта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Администрации, МФЦ, Учредителя МФЦ</w:t>
      </w:r>
      <w:r w:rsidRPr="00CD60BB">
        <w:rPr>
          <w:sz w:val="28"/>
          <w:szCs w:val="28"/>
        </w:rPr>
        <w:t xml:space="preserve"> в сети Интернет.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25.4.3. ЕПГУ, РПГУ, за исключением жалоб на решения и действия (бездействие) МФЦ и их работников.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предоставлении услуг, за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исключением жалоб на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решения и действия (бездействие) МФЦ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их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работников.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25.5. Жалоба, поступившая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Администрацию</w:t>
      </w:r>
      <w:r w:rsidRPr="00CD60BB">
        <w:rPr>
          <w:sz w:val="28"/>
          <w:szCs w:val="28"/>
        </w:rPr>
        <w:t>, МФЦ, Учредителю МФЦ подлежит рассмотрению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течение 15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(пятнадцати) рабочих дней со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дня ее регистрации, если более короткие сроки рассмотрения жалобы не установлены уполномоченным на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ее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 xml:space="preserve">рассмотрение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Администрацией, МФЦ, Учредителем МФЦ</w:t>
      </w:r>
      <w:r w:rsidRPr="00CD60BB">
        <w:rPr>
          <w:sz w:val="28"/>
          <w:szCs w:val="28"/>
        </w:rPr>
        <w:t>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случае обжалования отказа Администрации, должностного лица</w:t>
      </w:r>
      <w:r w:rsidRPr="00CD60BB">
        <w:rPr>
          <w:rStyle w:val="20"/>
          <w:b w:val="0"/>
          <w:sz w:val="28"/>
          <w:szCs w:val="28"/>
          <w:lang w:eastAsia="en-US" w:bidi="ar-SA"/>
        </w:rPr>
        <w:t>, МФЦ, его работника</w:t>
      </w:r>
      <w:r w:rsidRPr="00CD60BB">
        <w:rPr>
          <w:sz w:val="28"/>
          <w:szCs w:val="28"/>
        </w:rPr>
        <w:t>,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приеме документов у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заявителя либо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исправлении допущенных опечаток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ошибок или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дня ее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регистрации.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25.6.1. Жалоба удовлетворяется,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том числе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форме отмены принятого решения, исправления допущенных опечаток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ошибок в выданных в результате предоставления Услуги документах, возврата заявителю денежных средств, взимание которых не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25.6.2. В удовлетворении жалобы отказывается.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  <w:lang w:eastAsia="ar-SA"/>
        </w:rPr>
        <w:lastRenderedPageBreak/>
        <w:t xml:space="preserve">25.7. При удовлетворении жалобы </w:t>
      </w:r>
      <w:r w:rsidRPr="00CD60BB">
        <w:rPr>
          <w:rStyle w:val="20"/>
          <w:b w:val="0"/>
          <w:sz w:val="28"/>
          <w:szCs w:val="28"/>
          <w:lang w:eastAsia="en-US" w:bidi="ar-SA"/>
        </w:rPr>
        <w:t>Администрация</w:t>
      </w:r>
      <w:r w:rsidRPr="00CD60BB">
        <w:rPr>
          <w:sz w:val="28"/>
          <w:szCs w:val="28"/>
          <w:lang w:eastAsia="ar-SA"/>
        </w:rPr>
        <w:t>, МФЦ, Учредитель МФЦ принимает исчерпывающие меры по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  <w:lang w:eastAsia="ar-SA"/>
        </w:rPr>
        <w:t>устранению выявленных нарушений, в том числе по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  <w:lang w:eastAsia="ar-SA"/>
        </w:rPr>
        <w:t>выдаче заявителю результата Услуги, не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  <w:lang w:eastAsia="ar-SA"/>
        </w:rPr>
        <w:t>позднее 5 (пяти) рабочих дней со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  <w:lang w:eastAsia="ar-SA"/>
        </w:rPr>
        <w:t>дня принятия решения, если иное не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  <w:lang w:eastAsia="ar-SA"/>
        </w:rPr>
        <w:t>установлено законодательством Российской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  <w:lang w:eastAsia="ar-SA"/>
        </w:rPr>
        <w:t>Федерации.</w:t>
      </w:r>
    </w:p>
    <w:p w:rsidR="00711BD2" w:rsidRPr="00CD60BB" w:rsidRDefault="0016414E">
      <w:pPr>
        <w:pStyle w:val="a0"/>
        <w:spacing w:after="0"/>
        <w:ind w:left="0" w:firstLine="709"/>
      </w:pPr>
      <w:r w:rsidRPr="00CD60BB">
        <w:rPr>
          <w:sz w:val="28"/>
          <w:szCs w:val="28"/>
        </w:rPr>
        <w:t>25.8. Не позднее дня, следующего за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днем принятия решения, указанного в пункте 25.6 Регламента, заявителю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письменной форме или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желанию заявителя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электронной форме направляется мотивированный ответ о результатах рассмотрения жалобы.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случае признания жалобы подлежащей удовлетворению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ответе заявителю дается информация 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действиях, осуществляемых Администрацией,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целях незамедлительного устранения выявленных нарушений при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оказании Услуги, 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также приносятся извинения за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доставленные неудобства 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указывается информация 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дальнейших действиях, которые необходимо совершить заявителю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целях получения Услуги.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25.9.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случае установления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ходе или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результатам рассмотрения жалобы признаков состава административного правонарушения или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преступления должностное лицо, работник Администрации, наделенные полномочиями по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рассмотрению жалоб, незамедлительно направляют имеющиеся материалы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органы прокуратуры.</w:t>
      </w:r>
    </w:p>
    <w:p w:rsidR="00711BD2" w:rsidRPr="00CD60BB" w:rsidRDefault="0016414E">
      <w:pPr>
        <w:pStyle w:val="a0"/>
        <w:spacing w:after="0"/>
        <w:ind w:left="0" w:firstLine="709"/>
        <w:rPr>
          <w:sz w:val="28"/>
          <w:szCs w:val="28"/>
        </w:rPr>
      </w:pPr>
      <w:r w:rsidRPr="00CD60BB">
        <w:rPr>
          <w:sz w:val="28"/>
          <w:szCs w:val="28"/>
        </w:rPr>
        <w:t>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случае признания жалобы не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подлежащей удовлетворению в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ответе заявителю даются аргументированные разъяснения 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причинах принятого решения, а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также информация о</w:t>
      </w:r>
      <w:r w:rsidRPr="00CD60BB">
        <w:rPr>
          <w:sz w:val="28"/>
          <w:szCs w:val="28"/>
          <w:lang w:val="en-US"/>
        </w:rPr>
        <w:t> </w:t>
      </w:r>
      <w:r w:rsidRPr="00CD60BB">
        <w:rPr>
          <w:sz w:val="28"/>
          <w:szCs w:val="28"/>
        </w:rPr>
        <w:t>порядке обжалования принятого решения.</w:t>
      </w:r>
    </w:p>
    <w:p w:rsidR="00711BD2" w:rsidRDefault="00711BD2">
      <w:pPr>
        <w:pStyle w:val="a0"/>
        <w:spacing w:after="0"/>
        <w:ind w:left="0" w:firstLine="709"/>
        <w:rPr>
          <w:sz w:val="28"/>
          <w:szCs w:val="28"/>
        </w:rPr>
      </w:pPr>
    </w:p>
    <w:p w:rsidR="00D72C2B" w:rsidRDefault="00D72C2B">
      <w:pPr>
        <w:pStyle w:val="a0"/>
        <w:spacing w:after="0"/>
        <w:ind w:left="0" w:firstLine="709"/>
        <w:rPr>
          <w:sz w:val="28"/>
          <w:szCs w:val="28"/>
        </w:rPr>
      </w:pPr>
    </w:p>
    <w:p w:rsidR="00D72C2B" w:rsidRDefault="00D72C2B">
      <w:pPr>
        <w:pStyle w:val="a0"/>
        <w:spacing w:after="0"/>
        <w:ind w:left="0" w:firstLine="709"/>
        <w:rPr>
          <w:sz w:val="28"/>
          <w:szCs w:val="28"/>
        </w:rPr>
      </w:pPr>
    </w:p>
    <w:p w:rsidR="00D72C2B" w:rsidRDefault="00D72C2B">
      <w:pPr>
        <w:pStyle w:val="a0"/>
        <w:spacing w:after="0"/>
        <w:ind w:left="0" w:firstLine="709"/>
        <w:rPr>
          <w:sz w:val="28"/>
          <w:szCs w:val="28"/>
        </w:rPr>
      </w:pPr>
    </w:p>
    <w:p w:rsidR="00D72C2B" w:rsidRDefault="00D72C2B">
      <w:pPr>
        <w:pStyle w:val="a0"/>
        <w:spacing w:after="0"/>
        <w:ind w:left="0" w:firstLine="709"/>
        <w:rPr>
          <w:sz w:val="28"/>
          <w:szCs w:val="28"/>
        </w:rPr>
      </w:pPr>
    </w:p>
    <w:p w:rsidR="00D72C2B" w:rsidRDefault="00D72C2B">
      <w:pPr>
        <w:pStyle w:val="a0"/>
        <w:spacing w:after="0"/>
        <w:ind w:left="0" w:firstLine="709"/>
        <w:rPr>
          <w:sz w:val="28"/>
          <w:szCs w:val="28"/>
        </w:rPr>
      </w:pPr>
    </w:p>
    <w:p w:rsidR="00D72C2B" w:rsidRDefault="00D72C2B">
      <w:pPr>
        <w:pStyle w:val="a0"/>
        <w:spacing w:after="0"/>
        <w:ind w:left="0" w:firstLine="709"/>
        <w:rPr>
          <w:sz w:val="28"/>
          <w:szCs w:val="28"/>
        </w:rPr>
      </w:pPr>
    </w:p>
    <w:p w:rsidR="00D72C2B" w:rsidRDefault="00D72C2B">
      <w:pPr>
        <w:pStyle w:val="a0"/>
        <w:spacing w:after="0"/>
        <w:ind w:left="0" w:firstLine="709"/>
        <w:rPr>
          <w:sz w:val="28"/>
          <w:szCs w:val="28"/>
        </w:rPr>
      </w:pPr>
    </w:p>
    <w:p w:rsidR="00D72C2B" w:rsidRDefault="00D72C2B">
      <w:pPr>
        <w:pStyle w:val="a0"/>
        <w:spacing w:after="0"/>
        <w:ind w:left="0" w:firstLine="709"/>
        <w:rPr>
          <w:sz w:val="28"/>
          <w:szCs w:val="28"/>
        </w:rPr>
      </w:pPr>
    </w:p>
    <w:p w:rsidR="00D72C2B" w:rsidRDefault="00D72C2B">
      <w:pPr>
        <w:pStyle w:val="a0"/>
        <w:spacing w:after="0"/>
        <w:ind w:left="0" w:firstLine="709"/>
        <w:rPr>
          <w:sz w:val="28"/>
          <w:szCs w:val="28"/>
        </w:rPr>
      </w:pPr>
    </w:p>
    <w:p w:rsidR="00D72C2B" w:rsidRDefault="00D72C2B">
      <w:pPr>
        <w:pStyle w:val="a0"/>
        <w:spacing w:after="0"/>
        <w:ind w:left="0" w:firstLine="709"/>
        <w:rPr>
          <w:sz w:val="28"/>
          <w:szCs w:val="28"/>
        </w:rPr>
      </w:pPr>
    </w:p>
    <w:p w:rsidR="00D72C2B" w:rsidRDefault="00D72C2B">
      <w:pPr>
        <w:pStyle w:val="a0"/>
        <w:spacing w:after="0"/>
        <w:ind w:left="0" w:firstLine="709"/>
        <w:rPr>
          <w:sz w:val="28"/>
          <w:szCs w:val="28"/>
        </w:rPr>
      </w:pPr>
    </w:p>
    <w:p w:rsidR="00D72C2B" w:rsidRDefault="00D72C2B">
      <w:pPr>
        <w:pStyle w:val="a0"/>
        <w:spacing w:after="0"/>
        <w:ind w:left="0" w:firstLine="709"/>
        <w:rPr>
          <w:sz w:val="28"/>
          <w:szCs w:val="28"/>
        </w:rPr>
      </w:pPr>
    </w:p>
    <w:p w:rsidR="00D72C2B" w:rsidRDefault="00D72C2B">
      <w:pPr>
        <w:pStyle w:val="a0"/>
        <w:spacing w:after="0"/>
        <w:ind w:left="0" w:firstLine="709"/>
        <w:rPr>
          <w:sz w:val="28"/>
          <w:szCs w:val="28"/>
        </w:rPr>
      </w:pPr>
    </w:p>
    <w:p w:rsidR="00D72C2B" w:rsidRDefault="00D72C2B">
      <w:pPr>
        <w:pStyle w:val="a0"/>
        <w:spacing w:after="0"/>
        <w:ind w:left="0" w:firstLine="709"/>
        <w:rPr>
          <w:sz w:val="28"/>
          <w:szCs w:val="28"/>
        </w:rPr>
      </w:pPr>
    </w:p>
    <w:p w:rsidR="00D72C2B" w:rsidRDefault="00D72C2B">
      <w:pPr>
        <w:pStyle w:val="a0"/>
        <w:spacing w:after="0"/>
        <w:ind w:left="0" w:firstLine="709"/>
        <w:rPr>
          <w:sz w:val="28"/>
          <w:szCs w:val="28"/>
        </w:rPr>
      </w:pPr>
    </w:p>
    <w:p w:rsidR="00D72C2B" w:rsidRDefault="00D72C2B">
      <w:pPr>
        <w:pStyle w:val="a0"/>
        <w:spacing w:after="0"/>
        <w:ind w:left="0" w:firstLine="709"/>
        <w:rPr>
          <w:sz w:val="28"/>
          <w:szCs w:val="28"/>
        </w:rPr>
      </w:pPr>
    </w:p>
    <w:p w:rsidR="00D72C2B" w:rsidRDefault="00D72C2B">
      <w:pPr>
        <w:pStyle w:val="a0"/>
        <w:spacing w:after="0"/>
        <w:ind w:left="0" w:firstLine="709"/>
        <w:rPr>
          <w:sz w:val="28"/>
          <w:szCs w:val="28"/>
        </w:rPr>
      </w:pPr>
    </w:p>
    <w:p w:rsidR="00D72C2B" w:rsidRDefault="00D72C2B">
      <w:pPr>
        <w:pStyle w:val="a0"/>
        <w:spacing w:after="0"/>
        <w:ind w:left="0" w:firstLine="709"/>
        <w:rPr>
          <w:sz w:val="28"/>
          <w:szCs w:val="28"/>
        </w:rPr>
      </w:pPr>
    </w:p>
    <w:p w:rsidR="00D72C2B" w:rsidRDefault="00D72C2B">
      <w:pPr>
        <w:pStyle w:val="a0"/>
        <w:spacing w:after="0"/>
        <w:ind w:left="0" w:firstLine="709"/>
        <w:rPr>
          <w:sz w:val="28"/>
          <w:szCs w:val="28"/>
        </w:rPr>
      </w:pPr>
    </w:p>
    <w:p w:rsidR="00D72C2B" w:rsidRDefault="00D72C2B">
      <w:pPr>
        <w:pStyle w:val="a0"/>
        <w:spacing w:after="0"/>
        <w:ind w:left="0" w:firstLine="709"/>
        <w:rPr>
          <w:sz w:val="28"/>
          <w:szCs w:val="28"/>
        </w:rPr>
      </w:pPr>
    </w:p>
    <w:p w:rsidR="00D72C2B" w:rsidRDefault="00D72C2B">
      <w:pPr>
        <w:pStyle w:val="a0"/>
        <w:spacing w:after="0"/>
        <w:ind w:left="0" w:firstLine="709"/>
        <w:rPr>
          <w:sz w:val="28"/>
          <w:szCs w:val="28"/>
        </w:rPr>
      </w:pPr>
    </w:p>
    <w:p w:rsidR="00D72C2B" w:rsidRDefault="00D72C2B">
      <w:pPr>
        <w:pStyle w:val="a0"/>
        <w:spacing w:after="0"/>
        <w:ind w:left="0" w:firstLine="709"/>
        <w:rPr>
          <w:sz w:val="28"/>
          <w:szCs w:val="28"/>
        </w:rPr>
      </w:pPr>
    </w:p>
    <w:p w:rsidR="00D72C2B" w:rsidRDefault="00D72C2B">
      <w:pPr>
        <w:pStyle w:val="a0"/>
        <w:spacing w:after="0"/>
        <w:ind w:left="0" w:firstLine="709"/>
        <w:rPr>
          <w:sz w:val="28"/>
          <w:szCs w:val="28"/>
        </w:rPr>
      </w:pPr>
    </w:p>
    <w:p w:rsidR="00D72C2B" w:rsidRDefault="00D72C2B">
      <w:pPr>
        <w:pStyle w:val="a0"/>
        <w:spacing w:after="0"/>
        <w:ind w:left="0" w:firstLine="709"/>
        <w:rPr>
          <w:sz w:val="28"/>
          <w:szCs w:val="28"/>
        </w:rPr>
      </w:pPr>
    </w:p>
    <w:p w:rsidR="00D72C2B" w:rsidRDefault="00D72C2B">
      <w:pPr>
        <w:pStyle w:val="a0"/>
        <w:spacing w:after="0"/>
        <w:ind w:left="0" w:firstLine="709"/>
        <w:rPr>
          <w:sz w:val="28"/>
          <w:szCs w:val="28"/>
        </w:rPr>
      </w:pPr>
    </w:p>
    <w:p w:rsidR="00D72C2B" w:rsidRDefault="00D72C2B">
      <w:pPr>
        <w:pStyle w:val="a0"/>
        <w:spacing w:after="0"/>
        <w:ind w:left="0" w:firstLine="709"/>
        <w:rPr>
          <w:sz w:val="28"/>
          <w:szCs w:val="28"/>
        </w:rPr>
      </w:pPr>
    </w:p>
    <w:p w:rsidR="00D72C2B" w:rsidRDefault="00D72C2B">
      <w:pPr>
        <w:pStyle w:val="a0"/>
        <w:spacing w:after="0"/>
        <w:ind w:left="0" w:firstLine="709"/>
        <w:rPr>
          <w:sz w:val="28"/>
          <w:szCs w:val="28"/>
        </w:rPr>
      </w:pPr>
    </w:p>
    <w:p w:rsidR="00D72C2B" w:rsidRDefault="00D45F35" w:rsidP="00D45F35">
      <w:pPr>
        <w:pStyle w:val="a0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CD7492">
        <w:rPr>
          <w:sz w:val="28"/>
          <w:szCs w:val="28"/>
        </w:rPr>
        <w:t>Приложение №1</w:t>
      </w:r>
    </w:p>
    <w:p w:rsidR="00D45F35" w:rsidRPr="00CD7492" w:rsidRDefault="00D45F35" w:rsidP="00D45F35">
      <w:pPr>
        <w:ind w:left="6379"/>
        <w:rPr>
          <w:sz w:val="22"/>
          <w:szCs w:val="22"/>
        </w:rPr>
      </w:pPr>
      <w:r w:rsidRPr="00CD7492">
        <w:rPr>
          <w:sz w:val="22"/>
          <w:szCs w:val="22"/>
        </w:rPr>
        <w:t>к административно</w:t>
      </w:r>
      <w:r>
        <w:rPr>
          <w:sz w:val="22"/>
          <w:szCs w:val="22"/>
        </w:rPr>
        <w:t>му</w:t>
      </w:r>
    </w:p>
    <w:p w:rsidR="00D45F35" w:rsidRPr="00CD7492" w:rsidRDefault="00D45F35" w:rsidP="00D45F35">
      <w:pPr>
        <w:ind w:left="6379"/>
        <w:rPr>
          <w:sz w:val="22"/>
          <w:szCs w:val="22"/>
        </w:rPr>
      </w:pPr>
      <w:r w:rsidRPr="00CD7492">
        <w:rPr>
          <w:sz w:val="22"/>
          <w:szCs w:val="22"/>
        </w:rPr>
        <w:t>регламент</w:t>
      </w:r>
      <w:r>
        <w:rPr>
          <w:sz w:val="22"/>
          <w:szCs w:val="22"/>
        </w:rPr>
        <w:t>у</w:t>
      </w:r>
      <w:r w:rsidRPr="00CD7492">
        <w:rPr>
          <w:sz w:val="22"/>
          <w:szCs w:val="22"/>
        </w:rPr>
        <w:t xml:space="preserve"> предоставления</w:t>
      </w:r>
    </w:p>
    <w:p w:rsidR="00D45F35" w:rsidRPr="00CD7492" w:rsidRDefault="00D45F35" w:rsidP="00D45F35">
      <w:pPr>
        <w:ind w:left="6379"/>
        <w:rPr>
          <w:sz w:val="22"/>
          <w:szCs w:val="22"/>
        </w:rPr>
      </w:pPr>
      <w:r w:rsidRPr="00CD7492">
        <w:rPr>
          <w:sz w:val="22"/>
          <w:szCs w:val="22"/>
        </w:rPr>
        <w:t>муниципальной услуги «Выдача</w:t>
      </w:r>
    </w:p>
    <w:p w:rsidR="00D45F35" w:rsidRPr="00CD7492" w:rsidRDefault="00D45F35" w:rsidP="00D45F35">
      <w:pPr>
        <w:ind w:left="6379"/>
        <w:rPr>
          <w:sz w:val="22"/>
          <w:szCs w:val="22"/>
        </w:rPr>
      </w:pPr>
      <w:r w:rsidRPr="00CD7492">
        <w:rPr>
          <w:sz w:val="22"/>
          <w:szCs w:val="22"/>
        </w:rPr>
        <w:t>разрешения на вступление в брак</w:t>
      </w:r>
    </w:p>
    <w:p w:rsidR="00D45F35" w:rsidRPr="00CD7492" w:rsidRDefault="00D45F35" w:rsidP="00D45F35">
      <w:pPr>
        <w:ind w:left="6379"/>
        <w:rPr>
          <w:sz w:val="22"/>
          <w:szCs w:val="22"/>
        </w:rPr>
      </w:pPr>
      <w:r w:rsidRPr="00CD7492">
        <w:rPr>
          <w:sz w:val="22"/>
          <w:szCs w:val="22"/>
        </w:rPr>
        <w:t>лицам, достигшим возраста</w:t>
      </w:r>
    </w:p>
    <w:p w:rsidR="00EB3C98" w:rsidRPr="00EB3C98" w:rsidRDefault="00D45F35" w:rsidP="00EB3C98">
      <w:pPr>
        <w:ind w:left="6379" w:firstLine="0"/>
        <w:rPr>
          <w:sz w:val="22"/>
          <w:szCs w:val="22"/>
        </w:rPr>
      </w:pPr>
      <w:r w:rsidRPr="00CD7492">
        <w:rPr>
          <w:sz w:val="22"/>
          <w:szCs w:val="22"/>
        </w:rPr>
        <w:t xml:space="preserve">шестнадцати лет», </w:t>
      </w:r>
      <w:r w:rsidR="00EB3C98" w:rsidRPr="00EB3C98">
        <w:rPr>
          <w:sz w:val="22"/>
          <w:szCs w:val="22"/>
        </w:rPr>
        <w:t>«Выдача</w:t>
      </w:r>
    </w:p>
    <w:p w:rsidR="00EB3C98" w:rsidRPr="00EB3C98" w:rsidRDefault="00EB3C98" w:rsidP="00EB3C98">
      <w:pPr>
        <w:ind w:left="6379" w:firstLine="0"/>
        <w:rPr>
          <w:sz w:val="22"/>
          <w:szCs w:val="22"/>
        </w:rPr>
      </w:pPr>
      <w:r w:rsidRPr="00EB3C98">
        <w:rPr>
          <w:sz w:val="22"/>
          <w:szCs w:val="22"/>
        </w:rPr>
        <w:t>разрешения на вступление в брак</w:t>
      </w:r>
    </w:p>
    <w:p w:rsidR="00EB3C98" w:rsidRPr="00EB3C98" w:rsidRDefault="00EB3C98" w:rsidP="00EB3C98">
      <w:pPr>
        <w:ind w:left="6379" w:firstLine="0"/>
        <w:rPr>
          <w:sz w:val="22"/>
          <w:szCs w:val="22"/>
        </w:rPr>
      </w:pPr>
      <w:r w:rsidRPr="00EB3C98">
        <w:rPr>
          <w:sz w:val="22"/>
          <w:szCs w:val="22"/>
        </w:rPr>
        <w:t xml:space="preserve">лицам, </w:t>
      </w:r>
      <w:r>
        <w:rPr>
          <w:sz w:val="22"/>
          <w:szCs w:val="22"/>
        </w:rPr>
        <w:t xml:space="preserve">не </w:t>
      </w:r>
      <w:r w:rsidRPr="00EB3C98">
        <w:rPr>
          <w:sz w:val="22"/>
          <w:szCs w:val="22"/>
        </w:rPr>
        <w:t>достигшим возраста</w:t>
      </w:r>
    </w:p>
    <w:p w:rsidR="00D45F35" w:rsidRPr="00EB3C98" w:rsidRDefault="00EB3C98" w:rsidP="00EB3C98">
      <w:pPr>
        <w:ind w:left="6379"/>
        <w:rPr>
          <w:sz w:val="22"/>
          <w:szCs w:val="22"/>
        </w:rPr>
      </w:pPr>
      <w:r w:rsidRPr="00EB3C98">
        <w:rPr>
          <w:sz w:val="22"/>
          <w:szCs w:val="22"/>
        </w:rPr>
        <w:t xml:space="preserve">шестнадцати лет» </w:t>
      </w:r>
      <w:r w:rsidRPr="00EB3C98">
        <w:rPr>
          <w:rFonts w:eastAsia="Calibri"/>
          <w:color w:val="FFFFFF"/>
          <w:spacing w:val="10"/>
          <w:sz w:val="22"/>
          <w:szCs w:val="22"/>
        </w:rPr>
        <w:t>$ $</w:t>
      </w:r>
    </w:p>
    <w:p w:rsidR="00CD7492" w:rsidRDefault="00CD7492" w:rsidP="00CD7492">
      <w:pPr>
        <w:pStyle w:val="a0"/>
        <w:spacing w:after="0"/>
        <w:ind w:left="0" w:firstLine="709"/>
        <w:jc w:val="right"/>
        <w:rPr>
          <w:sz w:val="28"/>
          <w:szCs w:val="28"/>
        </w:rPr>
      </w:pPr>
    </w:p>
    <w:p w:rsidR="00CD7492" w:rsidRDefault="00CD7492" w:rsidP="00CD7492">
      <w:pPr>
        <w:pStyle w:val="a0"/>
        <w:spacing w:after="0"/>
        <w:ind w:left="0" w:firstLine="709"/>
        <w:jc w:val="right"/>
        <w:rPr>
          <w:sz w:val="28"/>
          <w:szCs w:val="28"/>
        </w:rPr>
      </w:pPr>
    </w:p>
    <w:p w:rsidR="00CD7492" w:rsidRPr="00D45F35" w:rsidRDefault="00CD7492" w:rsidP="00CD7492">
      <w:pPr>
        <w:spacing w:after="0" w:line="240" w:lineRule="auto"/>
        <w:jc w:val="center"/>
        <w:rPr>
          <w:sz w:val="24"/>
        </w:rPr>
      </w:pPr>
      <w:r w:rsidRPr="00D45F35">
        <w:rPr>
          <w:sz w:val="24"/>
        </w:rPr>
        <w:t xml:space="preserve">Форма решения о предоставлении муниципальной услуги </w:t>
      </w:r>
      <w:r w:rsidRPr="00D45F35">
        <w:rPr>
          <w:sz w:val="24"/>
        </w:rPr>
        <w:br/>
        <w:t>«Выдача разрешения на вступление в брак лицам, достигшим возраста шестнадцати лет</w:t>
      </w:r>
      <w:r w:rsidR="00EB3C98">
        <w:rPr>
          <w:sz w:val="24"/>
        </w:rPr>
        <w:t xml:space="preserve">, не </w:t>
      </w:r>
      <w:r w:rsidR="00EB3C98" w:rsidRPr="00D45F35">
        <w:rPr>
          <w:sz w:val="24"/>
        </w:rPr>
        <w:t>достигшим возраста шестнадцати лет</w:t>
      </w:r>
      <w:r w:rsidR="00EB3C98">
        <w:rPr>
          <w:sz w:val="24"/>
        </w:rPr>
        <w:t>»</w:t>
      </w:r>
    </w:p>
    <w:p w:rsidR="00CD7492" w:rsidRPr="00D45F35" w:rsidRDefault="00CD7492" w:rsidP="00CD7492">
      <w:pPr>
        <w:pStyle w:val="ConsPlusNormal"/>
        <w:jc w:val="center"/>
      </w:pPr>
      <w:r w:rsidRPr="00D45F35">
        <w:t>(оформляется на бланке Администрации)</w:t>
      </w:r>
    </w:p>
    <w:p w:rsidR="00CD7492" w:rsidRPr="00D45F35" w:rsidRDefault="00CD7492" w:rsidP="00CD7492">
      <w:pPr>
        <w:pStyle w:val="ConsPlusNormal"/>
        <w:jc w:val="center"/>
        <w:rPr>
          <w:rFonts w:eastAsiaTheme="minorEastAsia"/>
        </w:rPr>
      </w:pPr>
    </w:p>
    <w:p w:rsidR="00CD7492" w:rsidRDefault="00CD7492" w:rsidP="00CD7492">
      <w:pPr>
        <w:pStyle w:val="ConsPlusNormal"/>
        <w:jc w:val="center"/>
        <w:rPr>
          <w:rFonts w:eastAsiaTheme="minorEastAsia"/>
          <w:sz w:val="28"/>
          <w:szCs w:val="28"/>
        </w:rPr>
      </w:pPr>
    </w:p>
    <w:p w:rsidR="00CD7492" w:rsidRPr="00C91130" w:rsidRDefault="00CD7492" w:rsidP="00CD7492">
      <w:pPr>
        <w:pStyle w:val="ConsPlusNormal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ПОСТАНОВЛЕНИЕ</w:t>
      </w:r>
    </w:p>
    <w:p w:rsidR="00CD7492" w:rsidRPr="00C91130" w:rsidRDefault="00CD7492" w:rsidP="00CD7492">
      <w:pPr>
        <w:pStyle w:val="ConsPlusNormal"/>
        <w:ind w:firstLine="567"/>
        <w:jc w:val="center"/>
        <w:rPr>
          <w:sz w:val="28"/>
          <w:szCs w:val="28"/>
        </w:rPr>
      </w:pPr>
    </w:p>
    <w:p w:rsidR="00CD7492" w:rsidRPr="00D45F35" w:rsidRDefault="00CD7492" w:rsidP="00CD7492">
      <w:pPr>
        <w:spacing w:after="0" w:line="240" w:lineRule="auto"/>
        <w:jc w:val="center"/>
        <w:rPr>
          <w:sz w:val="24"/>
        </w:rPr>
      </w:pPr>
      <w:bookmarkStart w:id="29" w:name="_Toc73629602"/>
      <w:r w:rsidRPr="00D45F35">
        <w:rPr>
          <w:sz w:val="24"/>
        </w:rPr>
        <w:t xml:space="preserve">О разрешении на вступление в брак лицам, </w:t>
      </w:r>
    </w:p>
    <w:p w:rsidR="00CD7492" w:rsidRPr="00D45F35" w:rsidRDefault="00CD7492" w:rsidP="00CD7492">
      <w:pPr>
        <w:spacing w:after="0" w:line="240" w:lineRule="auto"/>
        <w:jc w:val="center"/>
        <w:rPr>
          <w:sz w:val="24"/>
        </w:rPr>
      </w:pPr>
      <w:r w:rsidRPr="00D45F35">
        <w:rPr>
          <w:sz w:val="24"/>
        </w:rPr>
        <w:t>достигшим возраста шестнадцати лет</w:t>
      </w:r>
      <w:r w:rsidR="0019430A">
        <w:rPr>
          <w:sz w:val="24"/>
        </w:rPr>
        <w:t xml:space="preserve">, не </w:t>
      </w:r>
      <w:r w:rsidR="0019430A" w:rsidRPr="00D45F35">
        <w:rPr>
          <w:sz w:val="24"/>
        </w:rPr>
        <w:t>достигшим возраста шестнадцати лет</w:t>
      </w:r>
    </w:p>
    <w:p w:rsidR="00CD7492" w:rsidRPr="00D45F35" w:rsidRDefault="00CD7492" w:rsidP="00CD7492">
      <w:pPr>
        <w:spacing w:after="0" w:line="240" w:lineRule="auto"/>
        <w:jc w:val="center"/>
        <w:rPr>
          <w:i/>
          <w:sz w:val="24"/>
        </w:rPr>
      </w:pPr>
      <w:r w:rsidRPr="00D45F35">
        <w:rPr>
          <w:i/>
          <w:sz w:val="24"/>
        </w:rPr>
        <w:t xml:space="preserve"> _______________________________________________</w:t>
      </w:r>
      <w:bookmarkEnd w:id="29"/>
    </w:p>
    <w:p w:rsidR="00CD7492" w:rsidRPr="00D45F35" w:rsidRDefault="00CD7492" w:rsidP="00CD7492">
      <w:pPr>
        <w:spacing w:after="0" w:line="240" w:lineRule="auto"/>
        <w:ind w:firstLine="708"/>
        <w:jc w:val="center"/>
        <w:rPr>
          <w:sz w:val="24"/>
        </w:rPr>
      </w:pPr>
      <w:bookmarkStart w:id="30" w:name="_Toc73629603"/>
      <w:r w:rsidRPr="00D45F35">
        <w:rPr>
          <w:sz w:val="24"/>
        </w:rPr>
        <w:t>(фамилия, имя, отчество (при наличии)</w:t>
      </w:r>
      <w:bookmarkEnd w:id="30"/>
      <w:r w:rsidRPr="00D45F35">
        <w:rPr>
          <w:sz w:val="24"/>
        </w:rPr>
        <w:t xml:space="preserve"> заявителя</w:t>
      </w:r>
    </w:p>
    <w:p w:rsidR="00CD7492" w:rsidRPr="00D45F35" w:rsidRDefault="00CD7492" w:rsidP="00CD7492">
      <w:pPr>
        <w:spacing w:after="0" w:line="240" w:lineRule="auto"/>
        <w:jc w:val="center"/>
        <w:rPr>
          <w:sz w:val="24"/>
        </w:rPr>
      </w:pPr>
      <w:bookmarkStart w:id="31" w:name="_Toc73629604"/>
      <w:r w:rsidRPr="00D45F35">
        <w:rPr>
          <w:sz w:val="24"/>
        </w:rPr>
        <w:t>от _______________ № _______________</w:t>
      </w:r>
      <w:bookmarkEnd w:id="31"/>
    </w:p>
    <w:p w:rsidR="00CD7492" w:rsidRPr="00D45F35" w:rsidRDefault="00CD7492" w:rsidP="00CD7492">
      <w:pPr>
        <w:spacing w:after="0" w:line="240" w:lineRule="auto"/>
        <w:jc w:val="center"/>
        <w:rPr>
          <w:sz w:val="24"/>
        </w:rPr>
      </w:pPr>
    </w:p>
    <w:p w:rsidR="00CD7492" w:rsidRPr="00D45F35" w:rsidRDefault="00CD7492" w:rsidP="00CD7492">
      <w:pPr>
        <w:spacing w:after="0" w:line="240" w:lineRule="auto"/>
        <w:ind w:firstLine="709"/>
        <w:rPr>
          <w:sz w:val="24"/>
        </w:rPr>
      </w:pPr>
      <w:bookmarkStart w:id="32" w:name="_Toc73629605"/>
      <w:r w:rsidRPr="00D45F35">
        <w:rPr>
          <w:sz w:val="24"/>
        </w:rPr>
        <w:t>Рассмотрев запрос о предоставлении муниципальной услуги «Выдача разрешения на вступление в брак лицам, достигшим возраста шестнадцати лет</w:t>
      </w:r>
      <w:r w:rsidR="0019430A">
        <w:rPr>
          <w:sz w:val="24"/>
        </w:rPr>
        <w:t xml:space="preserve">, не </w:t>
      </w:r>
      <w:r w:rsidR="0019430A" w:rsidRPr="00D45F35">
        <w:rPr>
          <w:sz w:val="24"/>
        </w:rPr>
        <w:t>достигшим возраста шестнадцати лет</w:t>
      </w:r>
      <w:r w:rsidRPr="00D45F35">
        <w:rPr>
          <w:sz w:val="24"/>
        </w:rPr>
        <w:t xml:space="preserve">», Администрация </w:t>
      </w:r>
      <w:r w:rsidR="0019430A">
        <w:rPr>
          <w:sz w:val="24"/>
        </w:rPr>
        <w:t>Талдомского городского округа Московской области</w:t>
      </w:r>
      <w:r w:rsidRPr="00D45F35">
        <w:rPr>
          <w:sz w:val="24"/>
        </w:rPr>
        <w:t xml:space="preserve"> в соответствии с пунктом 2 статьи 13 Семейного кодекса Российской Федерации, Федеральным законом от 06.10.2003 № 131-ФЗ «Об общих принципах организации местного самоуправления в Российской Федерации»</w:t>
      </w:r>
    </w:p>
    <w:p w:rsidR="00CD7492" w:rsidRPr="00D45F35" w:rsidRDefault="00CD7492" w:rsidP="00CD7492">
      <w:pPr>
        <w:spacing w:after="0" w:line="240" w:lineRule="auto"/>
        <w:ind w:firstLine="5"/>
        <w:jc w:val="center"/>
        <w:rPr>
          <w:sz w:val="24"/>
        </w:rPr>
      </w:pPr>
      <w:r w:rsidRPr="00D45F35">
        <w:rPr>
          <w:sz w:val="24"/>
        </w:rPr>
        <w:t>приняла решение:</w:t>
      </w:r>
      <w:bookmarkEnd w:id="32"/>
    </w:p>
    <w:p w:rsidR="00CD7492" w:rsidRPr="00D45F35" w:rsidRDefault="00CD7492" w:rsidP="00CD7492">
      <w:pPr>
        <w:spacing w:after="0" w:line="240" w:lineRule="auto"/>
        <w:rPr>
          <w:sz w:val="24"/>
        </w:rPr>
      </w:pPr>
      <w:bookmarkStart w:id="33" w:name="_Toc73629606"/>
      <w:r w:rsidRPr="00D45F35">
        <w:rPr>
          <w:sz w:val="24"/>
        </w:rPr>
        <w:t>разрешить вступить в брак __________________________________________</w:t>
      </w:r>
      <w:r w:rsidR="00D45F35">
        <w:rPr>
          <w:sz w:val="24"/>
        </w:rPr>
        <w:t>_________________</w:t>
      </w:r>
      <w:r w:rsidRPr="00D45F35">
        <w:rPr>
          <w:sz w:val="24"/>
        </w:rPr>
        <w:t>,</w:t>
      </w:r>
    </w:p>
    <w:p w:rsidR="00CD7492" w:rsidRPr="00D45F35" w:rsidRDefault="00CD7492" w:rsidP="00CD7492">
      <w:pPr>
        <w:spacing w:after="0" w:line="240" w:lineRule="auto"/>
        <w:jc w:val="center"/>
        <w:rPr>
          <w:sz w:val="24"/>
          <w:vertAlign w:val="superscript"/>
        </w:rPr>
      </w:pPr>
      <w:r w:rsidRPr="00D45F35">
        <w:rPr>
          <w:sz w:val="24"/>
          <w:vertAlign w:val="superscript"/>
        </w:rPr>
        <w:lastRenderedPageBreak/>
        <w:t xml:space="preserve">                                                      (фамилия, имя, отчество (при наличии) заявителя)</w:t>
      </w:r>
    </w:p>
    <w:p w:rsidR="00CD7492" w:rsidRPr="00D45F35" w:rsidRDefault="00CD7492" w:rsidP="00CD7492">
      <w:pPr>
        <w:spacing w:after="0" w:line="240" w:lineRule="auto"/>
        <w:rPr>
          <w:sz w:val="24"/>
        </w:rPr>
      </w:pPr>
      <w:r w:rsidRPr="00D45F35">
        <w:rPr>
          <w:sz w:val="24"/>
        </w:rPr>
        <w:t xml:space="preserve">родившейся(емся) « ___»___________ ______г., </w:t>
      </w:r>
    </w:p>
    <w:p w:rsidR="00CD7492" w:rsidRPr="00D45F35" w:rsidRDefault="00CD7492" w:rsidP="00CD7492">
      <w:pPr>
        <w:spacing w:after="0" w:line="240" w:lineRule="auto"/>
        <w:ind w:left="2124" w:firstLine="708"/>
        <w:rPr>
          <w:sz w:val="24"/>
        </w:rPr>
      </w:pPr>
      <w:r w:rsidRPr="00D45F35">
        <w:rPr>
          <w:sz w:val="24"/>
        </w:rPr>
        <w:t>(дата рождения)</w:t>
      </w:r>
    </w:p>
    <w:p w:rsidR="00CD7492" w:rsidRPr="00D45F35" w:rsidRDefault="00CD7492" w:rsidP="00CD7492">
      <w:pPr>
        <w:spacing w:after="0" w:line="240" w:lineRule="auto"/>
        <w:rPr>
          <w:sz w:val="24"/>
        </w:rPr>
      </w:pPr>
      <w:r w:rsidRPr="00D45F35">
        <w:rPr>
          <w:sz w:val="24"/>
        </w:rPr>
        <w:t>зарегистрированной(ому) по адресу: ___________________________________</w:t>
      </w:r>
      <w:r w:rsidR="00D45F35">
        <w:rPr>
          <w:sz w:val="24"/>
        </w:rPr>
        <w:t>_______________</w:t>
      </w:r>
    </w:p>
    <w:p w:rsidR="00CD7492" w:rsidRPr="00D45F35" w:rsidRDefault="00CD7492" w:rsidP="00CD7492">
      <w:pPr>
        <w:spacing w:after="0" w:line="240" w:lineRule="auto"/>
        <w:rPr>
          <w:sz w:val="24"/>
        </w:rPr>
      </w:pPr>
      <w:r w:rsidRPr="00D45F35">
        <w:rPr>
          <w:sz w:val="24"/>
        </w:rPr>
        <w:t>с ________________________________________________________________</w:t>
      </w:r>
      <w:r w:rsidR="00D45F35">
        <w:rPr>
          <w:sz w:val="24"/>
        </w:rPr>
        <w:t>________________</w:t>
      </w:r>
      <w:r w:rsidRPr="00D45F35">
        <w:rPr>
          <w:sz w:val="24"/>
        </w:rPr>
        <w:t xml:space="preserve">, </w:t>
      </w:r>
    </w:p>
    <w:p w:rsidR="00CD7492" w:rsidRPr="00D45F35" w:rsidRDefault="00CD7492" w:rsidP="00CD7492">
      <w:pPr>
        <w:spacing w:after="0" w:line="240" w:lineRule="auto"/>
        <w:jc w:val="center"/>
        <w:rPr>
          <w:sz w:val="24"/>
          <w:vertAlign w:val="superscript"/>
        </w:rPr>
      </w:pPr>
      <w:r w:rsidRPr="00D45F35">
        <w:rPr>
          <w:sz w:val="24"/>
          <w:vertAlign w:val="superscript"/>
        </w:rPr>
        <w:t>(фамилия, имя, отчество (при наличии) лица, желающего вступить в брак с заявителем)</w:t>
      </w:r>
    </w:p>
    <w:p w:rsidR="00CD7492" w:rsidRPr="00D45F35" w:rsidRDefault="00CD7492" w:rsidP="00CD7492">
      <w:pPr>
        <w:spacing w:after="0" w:line="240" w:lineRule="auto"/>
        <w:rPr>
          <w:sz w:val="24"/>
        </w:rPr>
      </w:pPr>
      <w:r w:rsidRPr="00D45F35">
        <w:rPr>
          <w:sz w:val="24"/>
        </w:rPr>
        <w:t xml:space="preserve">родившимся(ейся) «___»___________ ______г., </w:t>
      </w:r>
    </w:p>
    <w:p w:rsidR="00CD7492" w:rsidRPr="00D45F35" w:rsidRDefault="00CD7492" w:rsidP="00CD7492">
      <w:pPr>
        <w:spacing w:after="0" w:line="240" w:lineRule="auto"/>
        <w:ind w:left="2124" w:firstLine="708"/>
        <w:rPr>
          <w:sz w:val="24"/>
        </w:rPr>
      </w:pPr>
      <w:r w:rsidRPr="00D45F35">
        <w:rPr>
          <w:sz w:val="24"/>
        </w:rPr>
        <w:t>(дата рождения)</w:t>
      </w:r>
    </w:p>
    <w:p w:rsidR="00CD7492" w:rsidRPr="00D45F35" w:rsidRDefault="00CD7492" w:rsidP="00CD7492">
      <w:pPr>
        <w:spacing w:after="0" w:line="240" w:lineRule="auto"/>
        <w:rPr>
          <w:sz w:val="24"/>
        </w:rPr>
      </w:pPr>
      <w:r w:rsidRPr="00D45F35">
        <w:rPr>
          <w:sz w:val="24"/>
        </w:rPr>
        <w:t>зарегистрированному(ой) по адресу: __________________________________</w:t>
      </w:r>
      <w:r w:rsidR="00D45F35">
        <w:rPr>
          <w:sz w:val="24"/>
        </w:rPr>
        <w:t>________________</w:t>
      </w:r>
    </w:p>
    <w:bookmarkEnd w:id="33"/>
    <w:p w:rsidR="00D45F35" w:rsidRDefault="00D45F35" w:rsidP="00CD7492">
      <w:pPr>
        <w:pStyle w:val="ae"/>
        <w:spacing w:after="0" w:line="240" w:lineRule="auto"/>
        <w:jc w:val="both"/>
        <w:rPr>
          <w:b w:val="0"/>
        </w:rPr>
      </w:pPr>
    </w:p>
    <w:p w:rsidR="00CD7492" w:rsidRPr="00D45F35" w:rsidRDefault="00CD7492" w:rsidP="00CD7492">
      <w:pPr>
        <w:pStyle w:val="ae"/>
        <w:spacing w:after="0" w:line="240" w:lineRule="auto"/>
        <w:jc w:val="both"/>
        <w:rPr>
          <w:b w:val="0"/>
        </w:rPr>
      </w:pPr>
      <w:r w:rsidRPr="00D45F35">
        <w:rPr>
          <w:b w:val="0"/>
        </w:rPr>
        <w:t>________________________________       _______________________________</w:t>
      </w:r>
      <w:r w:rsidR="00D45F35">
        <w:rPr>
          <w:b w:val="0"/>
        </w:rPr>
        <w:t>_______________</w:t>
      </w:r>
    </w:p>
    <w:p w:rsidR="00CD7492" w:rsidRPr="00D45F35" w:rsidRDefault="00CD7492" w:rsidP="00CD7492">
      <w:pPr>
        <w:pStyle w:val="ae"/>
        <w:spacing w:after="0" w:line="240" w:lineRule="auto"/>
        <w:jc w:val="left"/>
        <w:rPr>
          <w:b w:val="0"/>
          <w:vertAlign w:val="superscript"/>
        </w:rPr>
      </w:pPr>
      <w:r w:rsidRPr="00D45F35">
        <w:rPr>
          <w:b w:val="0"/>
          <w:vertAlign w:val="superscript"/>
        </w:rPr>
        <w:t xml:space="preserve">           должностное лицо Администрации </w:t>
      </w:r>
      <w:r w:rsidRPr="00D45F35">
        <w:rPr>
          <w:b w:val="0"/>
          <w:vertAlign w:val="superscript"/>
        </w:rPr>
        <w:tab/>
      </w:r>
      <w:r w:rsidRPr="00D45F35">
        <w:rPr>
          <w:b w:val="0"/>
          <w:vertAlign w:val="superscript"/>
        </w:rPr>
        <w:tab/>
      </w:r>
      <w:r w:rsidRPr="00D45F35">
        <w:rPr>
          <w:b w:val="0"/>
          <w:vertAlign w:val="superscript"/>
        </w:rPr>
        <w:tab/>
      </w:r>
      <w:r w:rsidRPr="00D45F35">
        <w:rPr>
          <w:b w:val="0"/>
          <w:vertAlign w:val="superscript"/>
        </w:rPr>
        <w:tab/>
      </w:r>
      <w:r w:rsidRPr="00D45F35">
        <w:rPr>
          <w:b w:val="0"/>
          <w:vertAlign w:val="superscript"/>
        </w:rPr>
        <w:tab/>
        <w:t>подпись, фамилия, инициалы</w:t>
      </w:r>
    </w:p>
    <w:p w:rsidR="00CD7492" w:rsidRPr="00D45F35" w:rsidRDefault="00CD7492" w:rsidP="00CD7492">
      <w:pPr>
        <w:pStyle w:val="ae"/>
        <w:spacing w:after="0" w:line="240" w:lineRule="auto"/>
        <w:ind w:left="7087" w:firstLine="701"/>
        <w:jc w:val="left"/>
        <w:rPr>
          <w:b w:val="0"/>
        </w:rPr>
      </w:pPr>
    </w:p>
    <w:p w:rsidR="00CD7492" w:rsidRPr="00D45F35" w:rsidRDefault="00CD7492" w:rsidP="00CD7492">
      <w:pPr>
        <w:pStyle w:val="ae"/>
        <w:spacing w:after="0" w:line="240" w:lineRule="auto"/>
        <w:ind w:left="6521" w:firstLine="0"/>
        <w:jc w:val="left"/>
      </w:pPr>
      <w:r w:rsidRPr="00D45F35">
        <w:rPr>
          <w:b w:val="0"/>
        </w:rPr>
        <w:t>«__» _________ 202__г.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CD7492" w:rsidTr="001C7575">
        <w:trPr>
          <w:trHeight w:val="283"/>
        </w:trPr>
        <w:tc>
          <w:tcPr>
            <w:tcW w:w="2903" w:type="dxa"/>
          </w:tcPr>
          <w:p w:rsidR="00CD7492" w:rsidRDefault="00CD7492" w:rsidP="001C7575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CD7492" w:rsidRDefault="00CD7492" w:rsidP="001C7575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7492" w:rsidRDefault="00D45F35" w:rsidP="00D45F35">
            <w:pPr>
              <w:ind w:left="0" w:firstLine="0"/>
              <w:jc w:val="left"/>
            </w:pPr>
            <w:r>
              <w:rPr>
                <w:sz w:val="28"/>
                <w:szCs w:val="28"/>
              </w:rPr>
              <w:t xml:space="preserve">                     </w:t>
            </w:r>
            <w:r w:rsidR="00CD7492">
              <w:rPr>
                <w:sz w:val="28"/>
                <w:szCs w:val="28"/>
              </w:rPr>
              <w:t xml:space="preserve">Приложение </w:t>
            </w:r>
            <w:r w:rsidR="00CD7492" w:rsidRPr="00550B87">
              <w:rPr>
                <w:sz w:val="28"/>
                <w:szCs w:val="28"/>
              </w:rPr>
              <w:t>2</w:t>
            </w:r>
          </w:p>
          <w:p w:rsidR="00CD7492" w:rsidRPr="00CD7492" w:rsidRDefault="00CD7492" w:rsidP="00CD7492">
            <w:pPr>
              <w:ind w:left="1529"/>
              <w:rPr>
                <w:sz w:val="22"/>
                <w:szCs w:val="22"/>
              </w:rPr>
            </w:pPr>
            <w:r w:rsidRPr="00CD7492">
              <w:rPr>
                <w:sz w:val="22"/>
                <w:szCs w:val="22"/>
              </w:rPr>
              <w:t>к административно</w:t>
            </w:r>
            <w:r>
              <w:rPr>
                <w:sz w:val="22"/>
                <w:szCs w:val="22"/>
              </w:rPr>
              <w:t>му</w:t>
            </w:r>
          </w:p>
          <w:p w:rsidR="00CD7492" w:rsidRPr="00CD7492" w:rsidRDefault="00CD7492" w:rsidP="00CD7492">
            <w:pPr>
              <w:ind w:left="1529"/>
              <w:rPr>
                <w:sz w:val="22"/>
                <w:szCs w:val="22"/>
              </w:rPr>
            </w:pPr>
            <w:r w:rsidRPr="00CD7492">
              <w:rPr>
                <w:sz w:val="22"/>
                <w:szCs w:val="22"/>
              </w:rPr>
              <w:t>регламент</w:t>
            </w:r>
            <w:r>
              <w:rPr>
                <w:sz w:val="22"/>
                <w:szCs w:val="22"/>
              </w:rPr>
              <w:t>у</w:t>
            </w:r>
            <w:r w:rsidRPr="00CD7492">
              <w:rPr>
                <w:sz w:val="22"/>
                <w:szCs w:val="22"/>
              </w:rPr>
              <w:t xml:space="preserve"> предоставления</w:t>
            </w:r>
          </w:p>
          <w:p w:rsidR="00CD7492" w:rsidRPr="00CD7492" w:rsidRDefault="00CD7492" w:rsidP="00CD7492">
            <w:pPr>
              <w:ind w:left="1529"/>
              <w:rPr>
                <w:sz w:val="22"/>
                <w:szCs w:val="22"/>
              </w:rPr>
            </w:pPr>
            <w:r w:rsidRPr="00CD7492">
              <w:rPr>
                <w:sz w:val="22"/>
                <w:szCs w:val="22"/>
              </w:rPr>
              <w:t>муниципальной услуги «Выдача</w:t>
            </w:r>
          </w:p>
          <w:p w:rsidR="00CD7492" w:rsidRPr="00CD7492" w:rsidRDefault="00CD7492" w:rsidP="00CD7492">
            <w:pPr>
              <w:ind w:left="1529"/>
              <w:rPr>
                <w:sz w:val="22"/>
                <w:szCs w:val="22"/>
              </w:rPr>
            </w:pPr>
            <w:r w:rsidRPr="00CD7492">
              <w:rPr>
                <w:sz w:val="22"/>
                <w:szCs w:val="22"/>
              </w:rPr>
              <w:t>разрешения на вступление в брак</w:t>
            </w:r>
          </w:p>
          <w:p w:rsidR="00CD7492" w:rsidRPr="00CD7492" w:rsidRDefault="00CD7492" w:rsidP="00CD7492">
            <w:pPr>
              <w:ind w:left="1529"/>
              <w:rPr>
                <w:sz w:val="22"/>
                <w:szCs w:val="22"/>
              </w:rPr>
            </w:pPr>
            <w:r w:rsidRPr="00CD7492">
              <w:rPr>
                <w:sz w:val="22"/>
                <w:szCs w:val="22"/>
              </w:rPr>
              <w:t>лицам, достигшим возраста</w:t>
            </w:r>
          </w:p>
          <w:p w:rsidR="00EB3C98" w:rsidRPr="00EB3C98" w:rsidRDefault="00CD7492" w:rsidP="00EB3C98">
            <w:pPr>
              <w:ind w:left="1529" w:firstLine="0"/>
              <w:rPr>
                <w:sz w:val="22"/>
                <w:szCs w:val="22"/>
              </w:rPr>
            </w:pPr>
            <w:r w:rsidRPr="00CD7492">
              <w:rPr>
                <w:sz w:val="22"/>
                <w:szCs w:val="22"/>
              </w:rPr>
              <w:t xml:space="preserve">шестнадцати лет», </w:t>
            </w:r>
            <w:r w:rsidR="00EB3C98" w:rsidRPr="00EB3C98">
              <w:rPr>
                <w:sz w:val="22"/>
                <w:szCs w:val="22"/>
              </w:rPr>
              <w:t>«Выдача</w:t>
            </w:r>
          </w:p>
          <w:p w:rsidR="00EB3C98" w:rsidRPr="00EB3C98" w:rsidRDefault="00EB3C98" w:rsidP="00EB3C98">
            <w:pPr>
              <w:ind w:left="1529" w:firstLine="0"/>
              <w:rPr>
                <w:sz w:val="22"/>
                <w:szCs w:val="22"/>
              </w:rPr>
            </w:pPr>
            <w:r w:rsidRPr="00EB3C98">
              <w:rPr>
                <w:sz w:val="22"/>
                <w:szCs w:val="22"/>
              </w:rPr>
              <w:t>разрешения на вступление в брак</w:t>
            </w:r>
          </w:p>
          <w:p w:rsidR="00EB3C98" w:rsidRPr="00EB3C98" w:rsidRDefault="00EB3C98" w:rsidP="00EB3C98">
            <w:pPr>
              <w:ind w:left="1529" w:firstLine="0"/>
              <w:rPr>
                <w:sz w:val="22"/>
                <w:szCs w:val="22"/>
              </w:rPr>
            </w:pPr>
            <w:r w:rsidRPr="00EB3C98">
              <w:rPr>
                <w:sz w:val="22"/>
                <w:szCs w:val="22"/>
              </w:rPr>
              <w:t>лицам, не достигшим возраста</w:t>
            </w:r>
          </w:p>
          <w:p w:rsidR="00CD7492" w:rsidRDefault="00EB3C98" w:rsidP="00EB3C98">
            <w:pPr>
              <w:ind w:left="1529"/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>
              <w:rPr>
                <w:sz w:val="22"/>
                <w:szCs w:val="22"/>
              </w:rPr>
              <w:t>шестнадцати лет»</w:t>
            </w:r>
            <w:r w:rsidRPr="00EB3C98">
              <w:rPr>
                <w:sz w:val="22"/>
                <w:szCs w:val="22"/>
              </w:rPr>
              <w:t xml:space="preserve"> </w:t>
            </w:r>
            <w:r w:rsidRPr="00EB3C98">
              <w:rPr>
                <w:rFonts w:eastAsia="Calibri"/>
                <w:color w:val="FFFFFF"/>
                <w:spacing w:val="10"/>
                <w:sz w:val="22"/>
                <w:szCs w:val="22"/>
              </w:rPr>
              <w:t>$</w:t>
            </w:r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 xml:space="preserve"> $</w:t>
            </w:r>
          </w:p>
        </w:tc>
      </w:tr>
    </w:tbl>
    <w:p w:rsidR="00CD7492" w:rsidRDefault="00CD7492" w:rsidP="00CD7492">
      <w:pPr>
        <w:spacing w:line="276" w:lineRule="auto"/>
        <w:outlineLvl w:val="1"/>
        <w:rPr>
          <w:sz w:val="28"/>
          <w:szCs w:val="28"/>
        </w:rPr>
      </w:pPr>
    </w:p>
    <w:p w:rsidR="00CD7492" w:rsidRDefault="00CD7492" w:rsidP="00D45F35">
      <w:pPr>
        <w:pStyle w:val="ae"/>
        <w:spacing w:line="276" w:lineRule="auto"/>
        <w:jc w:val="both"/>
        <w:outlineLvl w:val="1"/>
      </w:pPr>
    </w:p>
    <w:p w:rsidR="00D45F35" w:rsidRPr="00D45F35" w:rsidRDefault="00D45F35" w:rsidP="00D45F35">
      <w:pPr>
        <w:spacing w:after="0" w:line="240" w:lineRule="auto"/>
        <w:jc w:val="center"/>
        <w:rPr>
          <w:sz w:val="24"/>
        </w:rPr>
      </w:pPr>
      <w:r w:rsidRPr="00D45F35">
        <w:rPr>
          <w:sz w:val="24"/>
        </w:rPr>
        <w:t xml:space="preserve">Форма решения об отказе в предоставлении муниципальной услуги </w:t>
      </w:r>
      <w:r w:rsidRPr="00D45F35">
        <w:rPr>
          <w:sz w:val="24"/>
        </w:rPr>
        <w:br/>
        <w:t>«Выдача разрешения на вступление в брак лицам, достигшим возраста шестнадцати лет</w:t>
      </w:r>
      <w:r w:rsidR="0019430A">
        <w:rPr>
          <w:sz w:val="24"/>
        </w:rPr>
        <w:t xml:space="preserve">, не </w:t>
      </w:r>
      <w:r w:rsidR="0019430A" w:rsidRPr="00D45F35">
        <w:rPr>
          <w:sz w:val="24"/>
        </w:rPr>
        <w:t>достигшим возраста шестнадцати лет</w:t>
      </w:r>
      <w:r w:rsidRPr="00D45F35">
        <w:rPr>
          <w:sz w:val="24"/>
        </w:rPr>
        <w:t>»</w:t>
      </w:r>
    </w:p>
    <w:p w:rsidR="00CD7492" w:rsidRPr="00D45F35" w:rsidRDefault="00CD7492" w:rsidP="00CD7492">
      <w:pPr>
        <w:rPr>
          <w:sz w:val="24"/>
        </w:rPr>
        <w:sectPr w:rsidR="00CD7492" w:rsidRPr="00D45F35" w:rsidSect="00CD749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D7492" w:rsidRPr="00D45F35" w:rsidRDefault="00CD7492" w:rsidP="00CD7492">
      <w:pPr>
        <w:pStyle w:val="ae"/>
        <w:spacing w:line="276" w:lineRule="auto"/>
      </w:pPr>
      <w:r w:rsidRPr="00D45F35">
        <w:rPr>
          <w:rStyle w:val="20"/>
          <w:lang w:eastAsia="en-US" w:bidi="ar-SA"/>
        </w:rPr>
        <w:lastRenderedPageBreak/>
        <w:t>(оформляется на официальном бланке Администрации)</w:t>
      </w:r>
    </w:p>
    <w:p w:rsidR="00CD7492" w:rsidRPr="00D45F35" w:rsidRDefault="00CD7492" w:rsidP="00CD7492">
      <w:pPr>
        <w:rPr>
          <w:sz w:val="24"/>
        </w:rPr>
        <w:sectPr w:rsidR="00CD7492" w:rsidRPr="00D45F3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D7492" w:rsidRDefault="00CD7492" w:rsidP="00CD7492">
      <w:pPr>
        <w:spacing w:line="276" w:lineRule="auto"/>
        <w:ind w:firstLine="5245"/>
        <w:rPr>
          <w:sz w:val="28"/>
          <w:szCs w:val="28"/>
          <w:lang w:eastAsia="ru-RU"/>
        </w:rPr>
      </w:pPr>
    </w:p>
    <w:p w:rsidR="00CD7492" w:rsidRDefault="00CD7492" w:rsidP="00CD7492">
      <w:pPr>
        <w:spacing w:line="276" w:lineRule="auto"/>
        <w:ind w:firstLine="524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Кому: _________________________</w:t>
      </w:r>
    </w:p>
    <w:p w:rsidR="00CD7492" w:rsidRDefault="00CD7492" w:rsidP="00CD7492">
      <w:pPr>
        <w:sectPr w:rsidR="00CD749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D7492" w:rsidRPr="00CD7492" w:rsidRDefault="00CD7492" w:rsidP="00CD7492">
      <w:pPr>
        <w:spacing w:line="276" w:lineRule="auto"/>
        <w:ind w:firstLine="5245"/>
        <w:rPr>
          <w:i/>
          <w:iCs/>
          <w:sz w:val="20"/>
          <w:szCs w:val="20"/>
          <w:lang w:eastAsia="ru-RU"/>
        </w:rPr>
      </w:pPr>
      <w:r>
        <w:rPr>
          <w:i/>
          <w:iCs/>
          <w:sz w:val="20"/>
          <w:szCs w:val="20"/>
          <w:lang w:eastAsia="ru-RU"/>
        </w:rPr>
        <w:lastRenderedPageBreak/>
        <w:t xml:space="preserve">                          </w:t>
      </w:r>
      <w:r w:rsidRPr="00CD7492">
        <w:rPr>
          <w:i/>
          <w:iCs/>
          <w:sz w:val="20"/>
          <w:szCs w:val="20"/>
          <w:lang w:eastAsia="ru-RU"/>
        </w:rPr>
        <w:t>(</w:t>
      </w:r>
      <w:r>
        <w:rPr>
          <w:i/>
          <w:iCs/>
          <w:sz w:val="20"/>
          <w:szCs w:val="20"/>
          <w:lang w:eastAsia="ru-RU"/>
        </w:rPr>
        <w:t xml:space="preserve">ФИО </w:t>
      </w:r>
      <w:r w:rsidRPr="00CD7492">
        <w:rPr>
          <w:i/>
          <w:iCs/>
          <w:sz w:val="20"/>
          <w:szCs w:val="20"/>
          <w:lang w:eastAsia="ru-RU"/>
        </w:rPr>
        <w:t>физического лица)</w:t>
      </w:r>
    </w:p>
    <w:p w:rsidR="00CD7492" w:rsidRDefault="00CD7492" w:rsidP="00CD7492">
      <w:pPr>
        <w:sectPr w:rsidR="00CD749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D7492" w:rsidRDefault="00CD7492" w:rsidP="00CD7492">
      <w:pPr>
        <w:spacing w:line="276" w:lineRule="auto"/>
        <w:ind w:firstLine="5245"/>
        <w:rPr>
          <w:sz w:val="28"/>
          <w:szCs w:val="28"/>
          <w:lang w:eastAsia="en-US" w:bidi="ar-SA"/>
        </w:rPr>
      </w:pPr>
    </w:p>
    <w:p w:rsidR="00CD7492" w:rsidRPr="00D45F35" w:rsidRDefault="00CD7492" w:rsidP="00CD7492">
      <w:pPr>
        <w:pStyle w:val="ae"/>
        <w:spacing w:line="276" w:lineRule="auto"/>
        <w:outlineLvl w:val="1"/>
      </w:pPr>
      <w:r w:rsidRPr="00D45F35">
        <w:rPr>
          <w:rStyle w:val="20"/>
        </w:rPr>
        <w:t>Решение об отказе в предоставлении муниципальной услуги</w:t>
      </w:r>
    </w:p>
    <w:p w:rsidR="00CD7492" w:rsidRPr="00D45F35" w:rsidRDefault="00CD7492" w:rsidP="00CD7492">
      <w:pPr>
        <w:pStyle w:val="ae"/>
        <w:spacing w:line="276" w:lineRule="auto"/>
      </w:pPr>
      <w:r w:rsidRPr="00D45F35">
        <w:rPr>
          <w:rStyle w:val="20"/>
        </w:rPr>
        <w:t>«Выдача разрешения на вступление в брак лицам, достигшим возраста шестнадцати лет»</w:t>
      </w:r>
    </w:p>
    <w:p w:rsidR="00CD7492" w:rsidRPr="00D45F35" w:rsidRDefault="00CD7492" w:rsidP="00CD7492">
      <w:pPr>
        <w:pStyle w:val="ae"/>
        <w:spacing w:line="276" w:lineRule="auto"/>
        <w:rPr>
          <w:rStyle w:val="20"/>
        </w:rPr>
      </w:pPr>
    </w:p>
    <w:p w:rsidR="00CD7492" w:rsidRPr="00D45F35" w:rsidRDefault="00CD7492" w:rsidP="00CD7492">
      <w:pPr>
        <w:rPr>
          <w:sz w:val="24"/>
        </w:rPr>
        <w:sectPr w:rsidR="00CD7492" w:rsidRPr="00D45F3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D7492" w:rsidRPr="00D45F35" w:rsidRDefault="00CD7492" w:rsidP="00CD7492">
      <w:pPr>
        <w:pStyle w:val="ae"/>
        <w:spacing w:line="276" w:lineRule="auto"/>
        <w:ind w:firstLine="709"/>
        <w:jc w:val="both"/>
      </w:pPr>
      <w:r w:rsidRPr="00D45F35">
        <w:rPr>
          <w:rStyle w:val="20"/>
          <w:lang w:eastAsia="en-US" w:bidi="ar-SA"/>
        </w:rPr>
        <w:lastRenderedPageBreak/>
        <w:t xml:space="preserve">В соответствии с ____ </w:t>
      </w:r>
      <w:r w:rsidRPr="00D45F35">
        <w:rPr>
          <w:rStyle w:val="20"/>
          <w:bCs/>
          <w:i/>
          <w:iCs/>
          <w:lang w:eastAsia="en-US" w:bidi="ar-SA"/>
        </w:rPr>
        <w:t xml:space="preserve">(указать наименование и состав реквизитов нормативного правового акта Российской Федерации, Московской области, в том числе административного регламента (далее – Регламент) на основании которого принято данное решение) </w:t>
      </w:r>
      <w:r w:rsidRPr="00D45F35">
        <w:rPr>
          <w:rStyle w:val="20"/>
          <w:lang w:eastAsia="en-US" w:bidi="ar-SA"/>
        </w:rPr>
        <w:t xml:space="preserve">Администрация </w:t>
      </w:r>
      <w:r w:rsidR="00D45F35">
        <w:rPr>
          <w:rStyle w:val="20"/>
          <w:lang w:eastAsia="en-US" w:bidi="ar-SA"/>
        </w:rPr>
        <w:t>Талдомского городского округа</w:t>
      </w:r>
      <w:r w:rsidRPr="00D45F35">
        <w:rPr>
          <w:rStyle w:val="20"/>
          <w:lang w:eastAsia="en-US" w:bidi="ar-SA"/>
        </w:rPr>
        <w:t xml:space="preserve">  (далее – Администрация) рассмотрела запрос о предоставлении муниципальной услуги </w:t>
      </w:r>
      <w:r w:rsidRPr="00D45F35">
        <w:rPr>
          <w:rStyle w:val="20"/>
          <w:bCs/>
          <w:lang w:eastAsia="en-US" w:bidi="ar-SA"/>
        </w:rPr>
        <w:t>«Выдача разрешения на вступление в брак лицам, достигшим возраста шестнадцати лет»</w:t>
      </w:r>
      <w:r w:rsidRPr="00D45F35">
        <w:rPr>
          <w:rStyle w:val="20"/>
          <w:lang w:eastAsia="en-US" w:bidi="ar-SA"/>
        </w:rPr>
        <w:t xml:space="preserve"> № </w:t>
      </w:r>
      <w:r w:rsidRPr="00D45F35">
        <w:rPr>
          <w:rStyle w:val="20"/>
          <w:rFonts w:eastAsia="Times New Roman"/>
          <w:lang w:eastAsia="ru-RU" w:bidi="ar-SA"/>
        </w:rPr>
        <w:t>______</w:t>
      </w:r>
      <w:r w:rsidRPr="00D45F35">
        <w:rPr>
          <w:rStyle w:val="20"/>
          <w:lang w:eastAsia="en-US" w:bidi="ar-SA"/>
        </w:rPr>
        <w:t xml:space="preserve"> (</w:t>
      </w:r>
      <w:r w:rsidRPr="00D45F35">
        <w:rPr>
          <w:rStyle w:val="20"/>
          <w:i/>
          <w:lang w:eastAsia="en-US" w:bidi="ar-SA"/>
        </w:rPr>
        <w:t>указать регистрационный номер запроса</w:t>
      </w:r>
      <w:r w:rsidRPr="00D45F35">
        <w:rPr>
          <w:rStyle w:val="20"/>
          <w:lang w:eastAsia="en-US" w:bidi="ar-SA"/>
        </w:rPr>
        <w:t>) (далее соответственно – запрос, муниципальная услуга) и</w:t>
      </w:r>
      <w:r w:rsidRPr="00D45F35">
        <w:rPr>
          <w:rStyle w:val="20"/>
          <w:bCs/>
          <w:lang w:eastAsia="en-US" w:bidi="ar-SA"/>
        </w:rPr>
        <w:t xml:space="preserve"> приняла </w:t>
      </w:r>
      <w:r w:rsidRPr="00D45F35">
        <w:rPr>
          <w:rStyle w:val="20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CD7492" w:rsidRPr="00D45F35" w:rsidRDefault="00CD7492" w:rsidP="00CD7492">
      <w:pPr>
        <w:rPr>
          <w:sz w:val="24"/>
        </w:rPr>
        <w:sectPr w:rsidR="00CD7492" w:rsidRPr="00D45F3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454"/>
        <w:gridCol w:w="3232"/>
        <w:gridCol w:w="3231"/>
      </w:tblGrid>
      <w:tr w:rsidR="00CD7492" w:rsidRPr="00D45F35" w:rsidTr="001C7575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492" w:rsidRPr="00D45F35" w:rsidRDefault="00CD7492" w:rsidP="001C7575">
            <w:pPr>
              <w:pStyle w:val="ae"/>
              <w:widowControl w:val="0"/>
            </w:pPr>
            <w:r w:rsidRPr="00D45F35">
              <w:rPr>
                <w:rStyle w:val="20"/>
                <w:b/>
              </w:rPr>
              <w:lastRenderedPageBreak/>
              <w:t>Ссылка</w:t>
            </w:r>
          </w:p>
          <w:p w:rsidR="00CD7492" w:rsidRPr="00D45F35" w:rsidRDefault="00CD7492" w:rsidP="001C7575">
            <w:pPr>
              <w:pStyle w:val="ae"/>
              <w:widowControl w:val="0"/>
            </w:pPr>
            <w:r w:rsidRPr="00D45F35">
              <w:rPr>
                <w:rStyle w:val="20"/>
                <w:b/>
              </w:rPr>
              <w:t>на</w:t>
            </w:r>
            <w:r w:rsidRPr="00D45F35">
              <w:rPr>
                <w:rStyle w:val="20"/>
                <w:b/>
                <w:lang w:eastAsia="en-US" w:bidi="ar-SA"/>
              </w:rPr>
              <w:t> </w:t>
            </w:r>
            <w:r w:rsidRPr="00D45F35">
              <w:rPr>
                <w:rStyle w:val="20"/>
                <w:b/>
              </w:rPr>
              <w:t>соответствующий</w:t>
            </w:r>
          </w:p>
          <w:p w:rsidR="00CD7492" w:rsidRPr="00D45F35" w:rsidRDefault="00CD7492" w:rsidP="001C7575">
            <w:pPr>
              <w:pStyle w:val="ae"/>
              <w:widowControl w:val="0"/>
            </w:pPr>
            <w:r w:rsidRPr="00D45F35">
              <w:rPr>
                <w:rStyle w:val="20"/>
                <w:b/>
              </w:rPr>
              <w:t>подпункт подраздела 19</w:t>
            </w:r>
          </w:p>
          <w:p w:rsidR="00CD7492" w:rsidRPr="00D45F35" w:rsidRDefault="00CD7492" w:rsidP="001C7575">
            <w:pPr>
              <w:pStyle w:val="ae"/>
              <w:widowControl w:val="0"/>
            </w:pPr>
            <w:r w:rsidRPr="00D45F35">
              <w:rPr>
                <w:rStyle w:val="20"/>
                <w:b/>
              </w:rPr>
              <w:t>Регламента, в</w:t>
            </w:r>
            <w:r w:rsidRPr="00D45F35">
              <w:rPr>
                <w:rStyle w:val="20"/>
                <w:b/>
                <w:lang w:eastAsia="en-US" w:bidi="ar-SA"/>
              </w:rPr>
              <w:t> </w:t>
            </w:r>
            <w:r w:rsidRPr="00D45F35">
              <w:rPr>
                <w:rStyle w:val="20"/>
                <w:b/>
              </w:rPr>
              <w:t>котором</w:t>
            </w:r>
          </w:p>
          <w:p w:rsidR="00CD7492" w:rsidRPr="00D45F35" w:rsidRDefault="00CD7492" w:rsidP="001C7575">
            <w:pPr>
              <w:pStyle w:val="ae"/>
              <w:widowControl w:val="0"/>
            </w:pPr>
            <w:r w:rsidRPr="00D45F35">
              <w:rPr>
                <w:rStyle w:val="20"/>
                <w:b/>
              </w:rPr>
              <w:t>содержится основание</w:t>
            </w:r>
          </w:p>
          <w:p w:rsidR="00CD7492" w:rsidRPr="00D45F35" w:rsidRDefault="00CD7492" w:rsidP="001C7575">
            <w:pPr>
              <w:pStyle w:val="ae"/>
              <w:widowControl w:val="0"/>
            </w:pPr>
            <w:r w:rsidRPr="00D45F35">
              <w:rPr>
                <w:rStyle w:val="20"/>
                <w:b/>
              </w:rPr>
              <w:t>для</w:t>
            </w:r>
            <w:r w:rsidRPr="00D45F35">
              <w:rPr>
                <w:rStyle w:val="20"/>
                <w:b/>
                <w:lang w:eastAsia="en-US" w:bidi="ar-SA"/>
              </w:rPr>
              <w:t> </w:t>
            </w:r>
            <w:r w:rsidRPr="00D45F35">
              <w:rPr>
                <w:rStyle w:val="20"/>
                <w:b/>
              </w:rPr>
              <w:t>отказа</w:t>
            </w:r>
            <w:r w:rsidRPr="00D45F35">
              <w:rPr>
                <w:rStyle w:val="20"/>
                <w:b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492" w:rsidRPr="00D45F35" w:rsidRDefault="00CD7492" w:rsidP="001C7575">
            <w:pPr>
              <w:pStyle w:val="ae"/>
              <w:widowControl w:val="0"/>
            </w:pPr>
            <w:r w:rsidRPr="00D45F35">
              <w:rPr>
                <w:rStyle w:val="20"/>
                <w:b/>
              </w:rPr>
              <w:t xml:space="preserve">Наименование </w:t>
            </w:r>
            <w:r w:rsidRPr="00D45F35">
              <w:rPr>
                <w:rStyle w:val="20"/>
                <w:b/>
              </w:rPr>
              <w:br/>
              <w:t>основания для</w:t>
            </w:r>
            <w:r w:rsidRPr="00D45F35">
              <w:rPr>
                <w:rStyle w:val="20"/>
                <w:b/>
                <w:lang w:eastAsia="en-US" w:bidi="ar-SA"/>
              </w:rPr>
              <w:t> </w:t>
            </w:r>
            <w:r w:rsidRPr="00D45F35">
              <w:rPr>
                <w:rStyle w:val="20"/>
                <w:b/>
              </w:rPr>
              <w:t xml:space="preserve">отказа </w:t>
            </w:r>
            <w:r w:rsidRPr="00D45F35">
              <w:rPr>
                <w:rStyle w:val="20"/>
                <w:b/>
              </w:rPr>
              <w:br/>
              <w:t>в</w:t>
            </w:r>
            <w:r w:rsidRPr="00D45F35">
              <w:rPr>
                <w:rStyle w:val="20"/>
                <w:b/>
                <w:i/>
                <w:color w:val="auto"/>
                <w:lang w:eastAsia="en-US" w:bidi="ar-SA"/>
              </w:rPr>
              <w:t> </w:t>
            </w:r>
            <w:r w:rsidRPr="00D45F35">
              <w:rPr>
                <w:rStyle w:val="20"/>
                <w:b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492" w:rsidRPr="00D45F35" w:rsidRDefault="00CD7492" w:rsidP="001C7575">
            <w:pPr>
              <w:pStyle w:val="ae"/>
              <w:widowControl w:val="0"/>
            </w:pPr>
            <w:r w:rsidRPr="00D45F35">
              <w:rPr>
                <w:rStyle w:val="20"/>
                <w:b/>
              </w:rPr>
              <w:t xml:space="preserve">Разъяснение причины </w:t>
            </w:r>
            <w:r w:rsidRPr="00D45F35">
              <w:rPr>
                <w:rStyle w:val="20"/>
                <w:b/>
              </w:rPr>
              <w:br/>
              <w:t xml:space="preserve">принятия решения </w:t>
            </w:r>
            <w:r w:rsidRPr="00D45F35">
              <w:rPr>
                <w:rStyle w:val="20"/>
                <w:b/>
              </w:rPr>
              <w:br/>
              <w:t>об</w:t>
            </w:r>
            <w:r w:rsidRPr="00D45F35">
              <w:rPr>
                <w:rStyle w:val="20"/>
                <w:b/>
                <w:i/>
                <w:color w:val="auto"/>
                <w:lang w:eastAsia="en-US" w:bidi="ar-SA"/>
              </w:rPr>
              <w:t> </w:t>
            </w:r>
            <w:r w:rsidRPr="00D45F35">
              <w:rPr>
                <w:rStyle w:val="20"/>
                <w:b/>
              </w:rPr>
              <w:t>отказе в</w:t>
            </w:r>
            <w:r w:rsidRPr="00D45F35">
              <w:rPr>
                <w:rStyle w:val="20"/>
                <w:b/>
                <w:i/>
                <w:color w:val="auto"/>
                <w:lang w:eastAsia="en-US" w:bidi="ar-SA"/>
              </w:rPr>
              <w:t> </w:t>
            </w:r>
            <w:r w:rsidRPr="00D45F35">
              <w:rPr>
                <w:rStyle w:val="20"/>
                <w:b/>
              </w:rPr>
              <w:t>предоставлении муниципальной услуги</w:t>
            </w:r>
          </w:p>
        </w:tc>
      </w:tr>
      <w:tr w:rsidR="00CD7492" w:rsidRPr="00D45F35" w:rsidTr="001C7575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492" w:rsidRPr="00D45F35" w:rsidRDefault="00CD7492" w:rsidP="001C7575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492" w:rsidRPr="00D45F35" w:rsidRDefault="00CD7492" w:rsidP="001C7575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492" w:rsidRPr="00D45F35" w:rsidRDefault="00CD7492" w:rsidP="001C7575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:rsidR="00CD7492" w:rsidRPr="00D45F35" w:rsidRDefault="00CD7492" w:rsidP="00CD7492">
      <w:pPr>
        <w:rPr>
          <w:sz w:val="24"/>
        </w:rPr>
        <w:sectPr w:rsidR="00CD7492" w:rsidRPr="00D45F3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D7492" w:rsidRPr="00D45F35" w:rsidRDefault="00CD7492" w:rsidP="00CD7492">
      <w:pPr>
        <w:pStyle w:val="ae"/>
        <w:spacing w:line="276" w:lineRule="auto"/>
        <w:ind w:firstLine="709"/>
        <w:jc w:val="both"/>
        <w:rPr>
          <w:b w:val="0"/>
        </w:rPr>
      </w:pPr>
      <w:r w:rsidRPr="00D45F35">
        <w:rPr>
          <w:b w:val="0"/>
        </w:rPr>
        <w:lastRenderedPageBreak/>
        <w:t>Вы вправе повторно обратиться в</w:t>
      </w:r>
      <w:r w:rsidRPr="00D45F35">
        <w:rPr>
          <w:rStyle w:val="20"/>
          <w:b/>
          <w:lang w:eastAsia="en-US" w:bidi="ar-SA"/>
        </w:rPr>
        <w:t> </w:t>
      </w:r>
      <w:r w:rsidRPr="00D45F35">
        <w:rPr>
          <w:b w:val="0"/>
        </w:rPr>
        <w:t>Администрацию с запросом после устранения указанного основания для отказа в предоставлении муниципальной услуги.</w:t>
      </w:r>
    </w:p>
    <w:p w:rsidR="00CD7492" w:rsidRPr="00D45F35" w:rsidRDefault="00CD7492" w:rsidP="00CD7492">
      <w:pPr>
        <w:rPr>
          <w:sz w:val="24"/>
        </w:rPr>
        <w:sectPr w:rsidR="00CD7492" w:rsidRPr="00D45F3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D7492" w:rsidRPr="00D45F35" w:rsidRDefault="00CD7492" w:rsidP="00CD7492">
      <w:pPr>
        <w:pStyle w:val="ae"/>
        <w:spacing w:line="276" w:lineRule="auto"/>
        <w:ind w:firstLine="709"/>
        <w:jc w:val="both"/>
      </w:pPr>
      <w:r w:rsidRPr="00D45F35">
        <w:rPr>
          <w:b w:val="0"/>
        </w:rPr>
        <w:lastRenderedPageBreak/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 w:rsidRPr="00D45F35">
        <w:rPr>
          <w:rStyle w:val="20"/>
          <w:b/>
          <w:lang w:eastAsia="en-US" w:bidi="ar-SA"/>
        </w:rPr>
        <w:t> </w:t>
      </w:r>
      <w:r w:rsidRPr="00D45F35">
        <w:rPr>
          <w:b w:val="0"/>
        </w:rPr>
        <w:t>соответствии с</w:t>
      </w:r>
      <w:r w:rsidRPr="00D45F35">
        <w:rPr>
          <w:rStyle w:val="20"/>
          <w:b/>
          <w:lang w:eastAsia="en-US" w:bidi="ar-SA"/>
        </w:rPr>
        <w:t> </w:t>
      </w:r>
      <w:r w:rsidRPr="00D45F35">
        <w:rPr>
          <w:b w:val="0"/>
        </w:rPr>
        <w:t>разделом</w:t>
      </w:r>
      <w:r w:rsidRPr="00D45F35">
        <w:rPr>
          <w:rStyle w:val="20"/>
          <w:b/>
          <w:lang w:eastAsia="en-US" w:bidi="ar-SA"/>
        </w:rPr>
        <w:t> </w:t>
      </w:r>
      <w:r w:rsidRPr="00D45F35">
        <w:rPr>
          <w:b w:val="0"/>
          <w:lang w:val="en-US"/>
        </w:rPr>
        <w:t>V</w:t>
      </w:r>
      <w:r w:rsidRPr="00D45F35">
        <w:rPr>
          <w:rStyle w:val="20"/>
          <w:b/>
          <w:lang w:eastAsia="en-US" w:bidi="ar-SA"/>
        </w:rPr>
        <w:t xml:space="preserve"> </w:t>
      </w:r>
      <w:r w:rsidRPr="00D45F35">
        <w:rPr>
          <w:b w:val="0"/>
        </w:rPr>
        <w:t>«Досудебный (внесудебный) порядок обжалования решений и</w:t>
      </w:r>
      <w:r w:rsidRPr="00D45F35">
        <w:rPr>
          <w:rStyle w:val="20"/>
          <w:b/>
          <w:lang w:eastAsia="en-US" w:bidi="ar-SA"/>
        </w:rPr>
        <w:t> </w:t>
      </w:r>
      <w:r w:rsidRPr="00D45F35">
        <w:rPr>
          <w:b w:val="0"/>
        </w:rPr>
        <w:t>действий (бездействия) Администрации, МФЦ, а</w:t>
      </w:r>
      <w:r w:rsidRPr="00D45F35">
        <w:rPr>
          <w:rStyle w:val="20"/>
          <w:b/>
          <w:lang w:eastAsia="en-US" w:bidi="ar-SA"/>
        </w:rPr>
        <w:t> </w:t>
      </w:r>
      <w:r w:rsidRPr="00D45F35">
        <w:rPr>
          <w:b w:val="0"/>
        </w:rPr>
        <w:t>также их</w:t>
      </w:r>
      <w:r w:rsidRPr="00D45F35">
        <w:rPr>
          <w:rStyle w:val="20"/>
          <w:b/>
          <w:lang w:eastAsia="en-US" w:bidi="ar-SA"/>
        </w:rPr>
        <w:t> </w:t>
      </w:r>
      <w:r w:rsidRPr="00D45F35">
        <w:rPr>
          <w:b w:val="0"/>
        </w:rPr>
        <w:t>должностных лиц,</w:t>
      </w:r>
      <w:r w:rsidRPr="00D45F35">
        <w:rPr>
          <w:rStyle w:val="20"/>
          <w:b/>
          <w:lang w:eastAsia="en-US" w:bidi="ar-SA"/>
        </w:rPr>
        <w:t> </w:t>
      </w:r>
      <w:r w:rsidRPr="00D45F35">
        <w:rPr>
          <w:b w:val="0"/>
        </w:rPr>
        <w:t xml:space="preserve">работников» </w:t>
      </w:r>
      <w:r w:rsidRPr="00D45F35">
        <w:rPr>
          <w:rStyle w:val="20"/>
          <w:b/>
        </w:rPr>
        <w:t>Регламента</w:t>
      </w:r>
      <w:r w:rsidRPr="00D45F35">
        <w:rPr>
          <w:b w:val="0"/>
        </w:rPr>
        <w:t>, а также в</w:t>
      </w:r>
      <w:r w:rsidRPr="00D45F35">
        <w:rPr>
          <w:rStyle w:val="20"/>
          <w:b/>
          <w:lang w:eastAsia="en-US" w:bidi="ar-SA"/>
        </w:rPr>
        <w:t> </w:t>
      </w:r>
      <w:r w:rsidRPr="00D45F35">
        <w:rPr>
          <w:b w:val="0"/>
        </w:rPr>
        <w:t>судебном порядке в</w:t>
      </w:r>
      <w:r w:rsidRPr="00D45F35">
        <w:rPr>
          <w:rStyle w:val="20"/>
          <w:b/>
          <w:lang w:eastAsia="en-US" w:bidi="ar-SA"/>
        </w:rPr>
        <w:t> </w:t>
      </w:r>
      <w:r w:rsidRPr="00D45F35">
        <w:rPr>
          <w:b w:val="0"/>
        </w:rPr>
        <w:t>соответствии с</w:t>
      </w:r>
      <w:r w:rsidRPr="00D45F35">
        <w:rPr>
          <w:rStyle w:val="20"/>
          <w:b/>
          <w:lang w:eastAsia="en-US" w:bidi="ar-SA"/>
        </w:rPr>
        <w:t> </w:t>
      </w:r>
      <w:r w:rsidRPr="00D45F35">
        <w:rPr>
          <w:b w:val="0"/>
        </w:rPr>
        <w:t>законодательством Российской Федерации.</w:t>
      </w:r>
    </w:p>
    <w:p w:rsidR="00CD7492" w:rsidRPr="00D45F35" w:rsidRDefault="00CD7492" w:rsidP="00CD7492">
      <w:pPr>
        <w:rPr>
          <w:sz w:val="24"/>
        </w:rPr>
        <w:sectPr w:rsidR="00CD7492" w:rsidRPr="00D45F3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D7492" w:rsidRPr="00D45F35" w:rsidRDefault="00CD7492" w:rsidP="00CD7492">
      <w:pPr>
        <w:pStyle w:val="ae"/>
        <w:spacing w:line="276" w:lineRule="auto"/>
        <w:ind w:firstLine="709"/>
        <w:jc w:val="both"/>
        <w:rPr>
          <w:b w:val="0"/>
        </w:rPr>
      </w:pPr>
    </w:p>
    <w:p w:rsidR="00CD7492" w:rsidRPr="00D45F35" w:rsidRDefault="00CD7492" w:rsidP="00CD7492">
      <w:pPr>
        <w:pStyle w:val="ae"/>
        <w:spacing w:line="276" w:lineRule="auto"/>
        <w:ind w:firstLine="709"/>
        <w:jc w:val="both"/>
        <w:rPr>
          <w:b w:val="0"/>
        </w:rPr>
      </w:pPr>
      <w:r w:rsidRPr="00D45F35">
        <w:rPr>
          <w:b w:val="0"/>
        </w:rPr>
        <w:t>Дополнительно информируем:</w:t>
      </w:r>
    </w:p>
    <w:p w:rsidR="00CD7492" w:rsidRPr="00D45F35" w:rsidRDefault="00CD7492" w:rsidP="00CD7492">
      <w:pPr>
        <w:pStyle w:val="ae"/>
        <w:spacing w:line="276" w:lineRule="auto"/>
        <w:ind w:firstLine="709"/>
        <w:jc w:val="both"/>
      </w:pPr>
      <w:r w:rsidRPr="00D45F35">
        <w:rPr>
          <w:b w:val="0"/>
        </w:rPr>
        <w:t>_______________________________________________________________ (</w:t>
      </w:r>
      <w:r w:rsidRPr="00D45F35">
        <w:rPr>
          <w:b w:val="0"/>
          <w:i/>
        </w:rPr>
        <w:t>указывается информация, необходимая для</w:t>
      </w:r>
      <w:r w:rsidRPr="00D45F35">
        <w:rPr>
          <w:rStyle w:val="20"/>
          <w:b/>
          <w:i/>
          <w:lang w:eastAsia="en-US" w:bidi="ar-SA"/>
        </w:rPr>
        <w:t> </w:t>
      </w:r>
      <w:r w:rsidRPr="00D45F35">
        <w:rPr>
          <w:b w:val="0"/>
          <w:i/>
        </w:rPr>
        <w:t>устранения оснований для</w:t>
      </w:r>
      <w:r w:rsidRPr="00D45F35">
        <w:rPr>
          <w:rStyle w:val="20"/>
          <w:b/>
          <w:i/>
          <w:lang w:eastAsia="en-US" w:bidi="ar-SA"/>
        </w:rPr>
        <w:t> </w:t>
      </w:r>
      <w:r w:rsidRPr="00D45F35">
        <w:rPr>
          <w:b w:val="0"/>
          <w:i/>
        </w:rPr>
        <w:t>отказа в предоставлении муниципальной услуги, а также иная дополнительная информация при необходимости</w:t>
      </w:r>
      <w:r w:rsidRPr="00D45F35">
        <w:rPr>
          <w:b w:val="0"/>
        </w:rPr>
        <w:t>).</w:t>
      </w:r>
    </w:p>
    <w:p w:rsidR="00CD7492" w:rsidRPr="00D45F35" w:rsidRDefault="00CD7492" w:rsidP="00CD7492">
      <w:pPr>
        <w:pStyle w:val="ae"/>
        <w:spacing w:line="276" w:lineRule="auto"/>
        <w:ind w:firstLine="709"/>
        <w:jc w:val="both"/>
      </w:pPr>
    </w:p>
    <w:p w:rsidR="00CD7492" w:rsidRPr="00D45F35" w:rsidRDefault="00CD7492" w:rsidP="00CD7492">
      <w:pPr>
        <w:rPr>
          <w:sz w:val="24"/>
        </w:rPr>
        <w:sectPr w:rsidR="00CD7492" w:rsidRPr="00D45F3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D7492" w:rsidRPr="00D45F35" w:rsidRDefault="00CD7492" w:rsidP="00CD7492">
      <w:pPr>
        <w:pStyle w:val="ae"/>
        <w:spacing w:line="276" w:lineRule="auto"/>
        <w:ind w:firstLine="709"/>
        <w:jc w:val="both"/>
        <w:rPr>
          <w:b w:val="0"/>
        </w:rPr>
      </w:pPr>
      <w:r w:rsidRPr="00D45F35">
        <w:rPr>
          <w:b w:val="0"/>
        </w:rPr>
        <w:lastRenderedPageBreak/>
        <w:t xml:space="preserve"> </w:t>
      </w:r>
      <w:r w:rsidRPr="00D45F35">
        <w:rPr>
          <w:b w:val="0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7"/>
        <w:gridCol w:w="2875"/>
        <w:gridCol w:w="3510"/>
      </w:tblGrid>
      <w:tr w:rsidR="00CD7492" w:rsidRPr="00D45F35" w:rsidTr="001C7575">
        <w:trPr>
          <w:trHeight w:val="283"/>
        </w:trPr>
        <w:tc>
          <w:tcPr>
            <w:tcW w:w="3537" w:type="dxa"/>
          </w:tcPr>
          <w:p w:rsidR="00CD7492" w:rsidRPr="00D45F35" w:rsidRDefault="00CD7492" w:rsidP="001C7575">
            <w:pPr>
              <w:pStyle w:val="ae"/>
              <w:keepNext/>
              <w:spacing w:line="276" w:lineRule="auto"/>
              <w:rPr>
                <w:b w:val="0"/>
              </w:rPr>
            </w:pPr>
            <w:r w:rsidRPr="00D45F35">
              <w:rPr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CD7492" w:rsidRPr="00D45F35" w:rsidRDefault="00CD7492" w:rsidP="001C7575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7492" w:rsidRPr="00D45F35" w:rsidRDefault="00CD7492" w:rsidP="001C7575">
            <w:pPr>
              <w:pStyle w:val="ae"/>
              <w:keepNext/>
              <w:spacing w:line="276" w:lineRule="auto"/>
              <w:rPr>
                <w:b w:val="0"/>
              </w:rPr>
            </w:pPr>
            <w:r w:rsidRPr="00D45F35">
              <w:rPr>
                <w:b w:val="0"/>
              </w:rPr>
              <w:t>(подпись, фамилия, инициалы)</w:t>
            </w:r>
          </w:p>
        </w:tc>
      </w:tr>
      <w:tr w:rsidR="00CD7492" w:rsidRPr="00D45F35" w:rsidTr="001C7575">
        <w:trPr>
          <w:trHeight w:val="283"/>
        </w:trPr>
        <w:tc>
          <w:tcPr>
            <w:tcW w:w="3537" w:type="dxa"/>
          </w:tcPr>
          <w:p w:rsidR="00CD7492" w:rsidRPr="00D45F35" w:rsidRDefault="00CD7492" w:rsidP="001C7575">
            <w:pPr>
              <w:pStyle w:val="ae"/>
              <w:keepNext/>
              <w:spacing w:line="276" w:lineRule="auto"/>
              <w:rPr>
                <w:b w:val="0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CD7492" w:rsidRPr="00D45F35" w:rsidRDefault="00CD7492" w:rsidP="001C7575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7492" w:rsidRPr="00D45F35" w:rsidRDefault="00CD7492" w:rsidP="001C7575">
            <w:pPr>
              <w:pStyle w:val="ae"/>
              <w:spacing w:line="276" w:lineRule="auto"/>
              <w:ind w:left="113" w:right="113" w:firstLine="510"/>
              <w:rPr>
                <w:b w:val="0"/>
              </w:rPr>
            </w:pPr>
            <w:r w:rsidRPr="00D45F35">
              <w:rPr>
                <w:b w:val="0"/>
              </w:rPr>
              <w:t>«__» _____ 202__</w:t>
            </w:r>
          </w:p>
        </w:tc>
      </w:tr>
    </w:tbl>
    <w:p w:rsidR="00CD7492" w:rsidRPr="00D45F35" w:rsidRDefault="00CD7492" w:rsidP="00CD7492">
      <w:pPr>
        <w:rPr>
          <w:sz w:val="24"/>
        </w:rPr>
        <w:sectPr w:rsidR="00CD7492" w:rsidRPr="00D45F3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D7492" w:rsidRPr="00D45F35" w:rsidRDefault="00CD7492" w:rsidP="00CD7492">
      <w:pPr>
        <w:pStyle w:val="ae"/>
        <w:spacing w:line="276" w:lineRule="auto"/>
        <w:ind w:firstLine="709"/>
        <w:jc w:val="left"/>
      </w:pPr>
    </w:p>
    <w:p w:rsidR="00CD7492" w:rsidRPr="00D45F35" w:rsidRDefault="00CD7492">
      <w:pPr>
        <w:pStyle w:val="a0"/>
        <w:spacing w:after="0"/>
        <w:ind w:left="0" w:firstLine="709"/>
        <w:rPr>
          <w:sz w:val="24"/>
        </w:rPr>
      </w:pPr>
    </w:p>
    <w:p w:rsidR="00CD7492" w:rsidRPr="00D45F35" w:rsidRDefault="00CD7492">
      <w:pPr>
        <w:pStyle w:val="a0"/>
        <w:spacing w:after="0"/>
        <w:ind w:left="0" w:firstLine="709"/>
        <w:rPr>
          <w:sz w:val="24"/>
        </w:rPr>
      </w:pPr>
    </w:p>
    <w:p w:rsidR="00CD7492" w:rsidRPr="00D45F35" w:rsidRDefault="00CD7492">
      <w:pPr>
        <w:pStyle w:val="a0"/>
        <w:spacing w:after="0"/>
        <w:ind w:left="0" w:firstLine="709"/>
        <w:rPr>
          <w:sz w:val="24"/>
        </w:rPr>
      </w:pPr>
    </w:p>
    <w:p w:rsidR="00CD7492" w:rsidRPr="00D45F35" w:rsidRDefault="00CD7492">
      <w:pPr>
        <w:pStyle w:val="a0"/>
        <w:spacing w:after="0"/>
        <w:ind w:left="0" w:firstLine="709"/>
        <w:rPr>
          <w:sz w:val="24"/>
        </w:rPr>
      </w:pPr>
    </w:p>
    <w:p w:rsidR="00CD7492" w:rsidRPr="00D45F35" w:rsidRDefault="00CD7492">
      <w:pPr>
        <w:pStyle w:val="a0"/>
        <w:spacing w:after="0"/>
        <w:ind w:left="0" w:firstLine="709"/>
        <w:rPr>
          <w:sz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CD7492" w:rsidTr="001C7575">
        <w:trPr>
          <w:trHeight w:val="283"/>
        </w:trPr>
        <w:tc>
          <w:tcPr>
            <w:tcW w:w="2903" w:type="dxa"/>
          </w:tcPr>
          <w:p w:rsidR="00CD7492" w:rsidRDefault="00CD7492" w:rsidP="001C7575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CD7492" w:rsidRDefault="00CD7492" w:rsidP="001C7575">
            <w:pPr>
              <w:widowControl w:val="0"/>
              <w:tabs>
                <w:tab w:val="left" w:pos="91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7492" w:rsidRDefault="00CD7492" w:rsidP="00CD7492">
            <w:pPr>
              <w:jc w:val="center"/>
            </w:pPr>
            <w:r>
              <w:rPr>
                <w:sz w:val="28"/>
                <w:szCs w:val="28"/>
              </w:rPr>
              <w:t xml:space="preserve">         Приложение </w:t>
            </w:r>
            <w:r w:rsidRPr="00C02DA6">
              <w:rPr>
                <w:sz w:val="28"/>
                <w:szCs w:val="28"/>
              </w:rPr>
              <w:t>3</w:t>
            </w:r>
          </w:p>
          <w:p w:rsidR="00CD7492" w:rsidRPr="00CD7492" w:rsidRDefault="00CD7492" w:rsidP="00CD7492">
            <w:pPr>
              <w:ind w:left="1954"/>
              <w:rPr>
                <w:sz w:val="20"/>
                <w:szCs w:val="20"/>
              </w:rPr>
            </w:pPr>
            <w:r w:rsidRPr="00CD7492">
              <w:rPr>
                <w:sz w:val="20"/>
                <w:szCs w:val="20"/>
              </w:rPr>
              <w:t>к административно</w:t>
            </w:r>
            <w:r>
              <w:rPr>
                <w:sz w:val="20"/>
                <w:szCs w:val="20"/>
              </w:rPr>
              <w:t>му</w:t>
            </w:r>
          </w:p>
          <w:p w:rsidR="00CD7492" w:rsidRPr="00CD7492" w:rsidRDefault="00CD7492" w:rsidP="00CD7492">
            <w:pPr>
              <w:ind w:left="1954"/>
              <w:rPr>
                <w:sz w:val="20"/>
                <w:szCs w:val="20"/>
              </w:rPr>
            </w:pPr>
            <w:r w:rsidRPr="00CD7492">
              <w:rPr>
                <w:sz w:val="20"/>
                <w:szCs w:val="20"/>
              </w:rPr>
              <w:t>регламент</w:t>
            </w:r>
            <w:r>
              <w:rPr>
                <w:sz w:val="20"/>
                <w:szCs w:val="20"/>
              </w:rPr>
              <w:t xml:space="preserve">у </w:t>
            </w:r>
            <w:r w:rsidRPr="00CD7492">
              <w:rPr>
                <w:sz w:val="20"/>
                <w:szCs w:val="20"/>
              </w:rPr>
              <w:t>предоставления</w:t>
            </w:r>
          </w:p>
          <w:p w:rsidR="00CD7492" w:rsidRPr="00CD7492" w:rsidRDefault="00CD7492" w:rsidP="00CD7492">
            <w:pPr>
              <w:ind w:left="1954"/>
              <w:rPr>
                <w:sz w:val="20"/>
                <w:szCs w:val="20"/>
              </w:rPr>
            </w:pPr>
            <w:r w:rsidRPr="00CD7492">
              <w:rPr>
                <w:sz w:val="20"/>
                <w:szCs w:val="20"/>
              </w:rPr>
              <w:t>муниципальной услуги «Выдача</w:t>
            </w:r>
          </w:p>
          <w:p w:rsidR="00CD7492" w:rsidRPr="00CD7492" w:rsidRDefault="00CD7492" w:rsidP="00CD7492">
            <w:pPr>
              <w:ind w:left="1954"/>
              <w:rPr>
                <w:sz w:val="20"/>
                <w:szCs w:val="20"/>
              </w:rPr>
            </w:pPr>
            <w:r w:rsidRPr="00CD7492">
              <w:rPr>
                <w:sz w:val="20"/>
                <w:szCs w:val="20"/>
              </w:rPr>
              <w:t>разрешения на вступление в брак</w:t>
            </w:r>
          </w:p>
          <w:p w:rsidR="00CD7492" w:rsidRPr="00CD7492" w:rsidRDefault="00CD7492" w:rsidP="00CD7492">
            <w:pPr>
              <w:ind w:left="1954"/>
              <w:rPr>
                <w:sz w:val="20"/>
                <w:szCs w:val="20"/>
              </w:rPr>
            </w:pPr>
            <w:r w:rsidRPr="00CD7492">
              <w:rPr>
                <w:sz w:val="20"/>
                <w:szCs w:val="20"/>
              </w:rPr>
              <w:t>лицам, достигшим возраста</w:t>
            </w:r>
          </w:p>
          <w:p w:rsidR="001C7575" w:rsidRPr="00CD7492" w:rsidRDefault="00CD7492" w:rsidP="001C7575">
            <w:pPr>
              <w:ind w:left="1954" w:firstLine="0"/>
              <w:rPr>
                <w:sz w:val="20"/>
                <w:szCs w:val="20"/>
              </w:rPr>
            </w:pPr>
            <w:r w:rsidRPr="00CD7492">
              <w:rPr>
                <w:sz w:val="20"/>
                <w:szCs w:val="20"/>
              </w:rPr>
              <w:t xml:space="preserve">шестнадцати лет», </w:t>
            </w:r>
            <w:r w:rsidR="001C7575" w:rsidRPr="00CD7492">
              <w:rPr>
                <w:sz w:val="20"/>
                <w:szCs w:val="20"/>
              </w:rPr>
              <w:t>«Выдача</w:t>
            </w:r>
          </w:p>
          <w:p w:rsidR="001C7575" w:rsidRPr="00CD7492" w:rsidRDefault="001C7575" w:rsidP="001C7575">
            <w:pPr>
              <w:ind w:left="1954" w:firstLine="0"/>
              <w:rPr>
                <w:sz w:val="20"/>
                <w:szCs w:val="20"/>
              </w:rPr>
            </w:pPr>
            <w:r w:rsidRPr="00CD7492">
              <w:rPr>
                <w:sz w:val="20"/>
                <w:szCs w:val="20"/>
              </w:rPr>
              <w:t>разрешения на вступление в брак</w:t>
            </w:r>
          </w:p>
          <w:p w:rsidR="001C7575" w:rsidRPr="00CD7492" w:rsidRDefault="001C7575" w:rsidP="001C7575">
            <w:pPr>
              <w:ind w:left="1954" w:firstLine="0"/>
              <w:rPr>
                <w:sz w:val="20"/>
                <w:szCs w:val="20"/>
              </w:rPr>
            </w:pPr>
            <w:r w:rsidRPr="00CD7492">
              <w:rPr>
                <w:sz w:val="20"/>
                <w:szCs w:val="20"/>
              </w:rPr>
              <w:t>лицам,</w:t>
            </w:r>
            <w:r>
              <w:rPr>
                <w:sz w:val="20"/>
                <w:szCs w:val="20"/>
              </w:rPr>
              <w:t xml:space="preserve"> не</w:t>
            </w:r>
            <w:r w:rsidRPr="00CD7492">
              <w:rPr>
                <w:sz w:val="20"/>
                <w:szCs w:val="20"/>
              </w:rPr>
              <w:t xml:space="preserve"> достигшим возраста</w:t>
            </w:r>
          </w:p>
          <w:p w:rsidR="00CD7492" w:rsidRDefault="001C7575" w:rsidP="001C7575">
            <w:pPr>
              <w:ind w:left="1954"/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шестнадцати </w:t>
            </w:r>
            <w:r w:rsidR="00EB3C98">
              <w:rPr>
                <w:sz w:val="20"/>
                <w:szCs w:val="20"/>
              </w:rPr>
              <w:t>лет»</w:t>
            </w:r>
            <w:r w:rsidR="00EB3C98">
              <w:rPr>
                <w:rFonts w:eastAsia="Calibri"/>
                <w:color w:val="FFFFFF"/>
                <w:spacing w:val="10"/>
                <w:sz w:val="28"/>
                <w:szCs w:val="28"/>
              </w:rPr>
              <w:t xml:space="preserve"> $</w:t>
            </w:r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 xml:space="preserve"> $</w:t>
            </w:r>
            <w:r w:rsidR="00CD7492"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CD7492" w:rsidRDefault="00CD7492" w:rsidP="00CD7492">
      <w:pPr>
        <w:pStyle w:val="22"/>
        <w:spacing w:line="276" w:lineRule="auto"/>
        <w:outlineLvl w:val="1"/>
        <w:rPr>
          <w:sz w:val="28"/>
          <w:szCs w:val="28"/>
        </w:rPr>
      </w:pPr>
    </w:p>
    <w:p w:rsidR="00CD7492" w:rsidRPr="0019430A" w:rsidRDefault="00CD7492" w:rsidP="0019430A">
      <w:pPr>
        <w:pStyle w:val="22"/>
        <w:spacing w:line="276" w:lineRule="auto"/>
        <w:outlineLvl w:val="1"/>
        <w:rPr>
          <w:b w:val="0"/>
          <w:lang w:eastAsia="ar-SA"/>
        </w:rPr>
      </w:pPr>
      <w:r w:rsidRPr="00D45F35">
        <w:rPr>
          <w:b w:val="0"/>
          <w:lang w:eastAsia="ar-SA"/>
        </w:rPr>
        <w:t>Перечень</w:t>
      </w:r>
      <w:r w:rsidRPr="00D45F35">
        <w:rPr>
          <w:b w:val="0"/>
          <w:lang w:eastAsia="ar-SA"/>
        </w:rPr>
        <w:br/>
        <w:t xml:space="preserve">нормативных правовых актов Российской Федерации, нормативных правовых актов Московской </w:t>
      </w:r>
      <w:bookmarkStart w:id="34" w:name="_Toc91253276"/>
      <w:r w:rsidRPr="00D45F35">
        <w:rPr>
          <w:b w:val="0"/>
          <w:lang w:eastAsia="ar-SA"/>
        </w:rPr>
        <w:t xml:space="preserve">области, регулирующих предоставление </w:t>
      </w:r>
      <w:bookmarkEnd w:id="34"/>
      <w:r w:rsidRPr="00D45F35">
        <w:rPr>
          <w:b w:val="0"/>
          <w:lang w:eastAsia="ar-SA"/>
        </w:rPr>
        <w:t>муниципальной услуги «Выдача разрешения на вступление в брак лицам, достигшим возраста шестнадцати лет</w:t>
      </w:r>
      <w:r w:rsidR="0019430A">
        <w:rPr>
          <w:b w:val="0"/>
          <w:lang w:eastAsia="ar-SA"/>
        </w:rPr>
        <w:t xml:space="preserve">, не </w:t>
      </w:r>
      <w:r w:rsidR="0019430A" w:rsidRPr="0019430A">
        <w:rPr>
          <w:b w:val="0"/>
        </w:rPr>
        <w:t>достигшим возраста шестнадцати лет</w:t>
      </w:r>
      <w:r w:rsidRPr="0019430A">
        <w:rPr>
          <w:b w:val="0"/>
          <w:lang w:eastAsia="ar-SA"/>
        </w:rPr>
        <w:t>»</w:t>
      </w:r>
    </w:p>
    <w:p w:rsidR="00CD7492" w:rsidRPr="00D45F35" w:rsidRDefault="00CD7492" w:rsidP="00CD7492">
      <w:pPr>
        <w:rPr>
          <w:sz w:val="24"/>
        </w:rPr>
      </w:pPr>
    </w:p>
    <w:p w:rsidR="00CD7492" w:rsidRPr="00D45F35" w:rsidRDefault="00CD7492" w:rsidP="00CD7492">
      <w:pPr>
        <w:spacing w:line="276" w:lineRule="auto"/>
        <w:ind w:firstLine="709"/>
        <w:rPr>
          <w:sz w:val="24"/>
        </w:rPr>
      </w:pPr>
      <w:r w:rsidRPr="00D45F35">
        <w:rPr>
          <w:bCs/>
          <w:sz w:val="24"/>
        </w:rPr>
        <w:t>1.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Конституция Российской Федерации.</w:t>
      </w:r>
    </w:p>
    <w:p w:rsidR="00CD7492" w:rsidRPr="00D45F35" w:rsidRDefault="00CD7492" w:rsidP="00CD7492">
      <w:pPr>
        <w:spacing w:line="276" w:lineRule="auto"/>
        <w:ind w:firstLine="709"/>
        <w:rPr>
          <w:sz w:val="24"/>
        </w:rPr>
      </w:pPr>
      <w:r w:rsidRPr="00D45F35">
        <w:rPr>
          <w:bCs/>
          <w:sz w:val="24"/>
        </w:rPr>
        <w:t>2.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Семейный кодекс Российской Федерации.</w:t>
      </w:r>
    </w:p>
    <w:p w:rsidR="00CD7492" w:rsidRPr="00D45F35" w:rsidRDefault="00CD7492" w:rsidP="00CD7492">
      <w:pPr>
        <w:spacing w:line="276" w:lineRule="auto"/>
        <w:ind w:firstLine="709"/>
        <w:rPr>
          <w:sz w:val="24"/>
        </w:rPr>
      </w:pPr>
      <w:r w:rsidRPr="00D45F35">
        <w:rPr>
          <w:bCs/>
          <w:sz w:val="24"/>
        </w:rPr>
        <w:t>3.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Федеральный закон от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27.07.2006 №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149⁠-⁠ФЗ «Об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информации, информационных технологиях и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о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защите информации».</w:t>
      </w:r>
    </w:p>
    <w:p w:rsidR="00CD7492" w:rsidRPr="00D45F35" w:rsidRDefault="00CD7492" w:rsidP="00CD7492">
      <w:pPr>
        <w:spacing w:line="276" w:lineRule="auto"/>
        <w:ind w:firstLine="709"/>
        <w:rPr>
          <w:sz w:val="24"/>
        </w:rPr>
      </w:pPr>
      <w:r w:rsidRPr="00D45F35">
        <w:rPr>
          <w:bCs/>
          <w:sz w:val="24"/>
        </w:rPr>
        <w:t>4.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Федеральный закон от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06.04.2011 №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63⁠-⁠ФЗ «Об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электронной подписи».</w:t>
      </w:r>
    </w:p>
    <w:p w:rsidR="00CD7492" w:rsidRPr="00D45F35" w:rsidRDefault="00CD7492" w:rsidP="00CD7492">
      <w:pPr>
        <w:spacing w:line="276" w:lineRule="auto"/>
        <w:ind w:firstLine="709"/>
        <w:rPr>
          <w:sz w:val="24"/>
        </w:rPr>
      </w:pPr>
      <w:r w:rsidRPr="00D45F35">
        <w:rPr>
          <w:bCs/>
          <w:sz w:val="24"/>
        </w:rPr>
        <w:t>5.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Федеральный закон от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27.07.2010 №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210⁠-⁠ФЗ «Об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организации предоставления государственных и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муниципальных услуг».</w:t>
      </w:r>
    </w:p>
    <w:p w:rsidR="00CD7492" w:rsidRPr="00D45F35" w:rsidRDefault="00CD7492" w:rsidP="00CD7492">
      <w:pPr>
        <w:spacing w:line="276" w:lineRule="auto"/>
        <w:ind w:firstLine="709"/>
        <w:rPr>
          <w:sz w:val="24"/>
        </w:rPr>
      </w:pPr>
      <w:r w:rsidRPr="00D45F35">
        <w:rPr>
          <w:bCs/>
          <w:sz w:val="24"/>
        </w:rPr>
        <w:t>6.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Федеральный закон от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27.07.2006 №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152⁠-⁠ФЗ «О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персональных данных».</w:t>
      </w:r>
    </w:p>
    <w:p w:rsidR="00CD7492" w:rsidRPr="00D45F35" w:rsidRDefault="00CD7492" w:rsidP="00CD7492">
      <w:pPr>
        <w:spacing w:line="276" w:lineRule="auto"/>
        <w:ind w:firstLine="709"/>
        <w:rPr>
          <w:sz w:val="24"/>
        </w:rPr>
      </w:pPr>
      <w:r w:rsidRPr="00D45F35">
        <w:rPr>
          <w:bCs/>
          <w:sz w:val="24"/>
        </w:rPr>
        <w:t>7.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Постановление Правительства Российской Федерации от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20.11.2012 №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1198 «О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действий (бездействия), совершенных при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предоставлении государственных и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муниципальных услуг».</w:t>
      </w:r>
    </w:p>
    <w:p w:rsidR="00CD7492" w:rsidRPr="00D45F35" w:rsidRDefault="00CD7492" w:rsidP="00CD7492">
      <w:pPr>
        <w:spacing w:line="276" w:lineRule="auto"/>
        <w:ind w:firstLine="709"/>
        <w:rPr>
          <w:sz w:val="24"/>
        </w:rPr>
      </w:pPr>
      <w:r w:rsidRPr="00D45F35">
        <w:rPr>
          <w:bCs/>
          <w:sz w:val="24"/>
        </w:rPr>
        <w:t>8.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Постановление Правительства Российский Федерации от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22.12.2012 №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1376 «Об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утверждении Правил организации деятельности многофункциональных центров предоставления государственных и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муниципальных услуг».</w:t>
      </w:r>
    </w:p>
    <w:p w:rsidR="00CD7492" w:rsidRPr="00D45F35" w:rsidRDefault="00CD7492" w:rsidP="00CD7492">
      <w:pPr>
        <w:spacing w:line="276" w:lineRule="auto"/>
        <w:ind w:firstLine="709"/>
        <w:rPr>
          <w:sz w:val="24"/>
        </w:rPr>
      </w:pPr>
      <w:r w:rsidRPr="00D45F35">
        <w:rPr>
          <w:bCs/>
          <w:sz w:val="24"/>
        </w:rPr>
        <w:t>9.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Постановление Правительства Российской Федерации от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25.01.2013 №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33 «Об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использовании простой электронной подписи при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оказании государственных и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муниципальных услуг».</w:t>
      </w:r>
    </w:p>
    <w:p w:rsidR="00CD7492" w:rsidRPr="00D45F35" w:rsidRDefault="00CD7492" w:rsidP="00CD7492">
      <w:pPr>
        <w:spacing w:line="276" w:lineRule="auto"/>
        <w:ind w:firstLine="709"/>
        <w:rPr>
          <w:sz w:val="24"/>
        </w:rPr>
      </w:pPr>
      <w:r w:rsidRPr="00D45F35">
        <w:rPr>
          <w:bCs/>
          <w:sz w:val="24"/>
        </w:rPr>
        <w:t>10.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Постановление Правительства Российской Федерации от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26.03.2016 №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236 «О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требованиях к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предоставлению в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электронной форме государственных и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муниципальных услуг».</w:t>
      </w:r>
    </w:p>
    <w:p w:rsidR="00CD7492" w:rsidRPr="00D45F35" w:rsidRDefault="00CD7492" w:rsidP="00CD7492">
      <w:pPr>
        <w:spacing w:line="276" w:lineRule="auto"/>
        <w:ind w:firstLine="709"/>
        <w:rPr>
          <w:sz w:val="24"/>
        </w:rPr>
      </w:pPr>
      <w:r w:rsidRPr="00D45F35">
        <w:rPr>
          <w:bCs/>
          <w:sz w:val="24"/>
        </w:rPr>
        <w:t>11.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Постановление Правительства Московской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области от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31.10.2018 №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792/37 «Об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утверждении требований к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форматам заявлений и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иных документов, представляемых в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форме электронных документов, необходимых для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предоставления государственных и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муниципальных услуг на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территории Московской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области».</w:t>
      </w:r>
    </w:p>
    <w:p w:rsidR="00CD7492" w:rsidRDefault="00CD7492" w:rsidP="00CD7492">
      <w:pPr>
        <w:spacing w:line="276" w:lineRule="auto"/>
        <w:ind w:firstLine="709"/>
        <w:rPr>
          <w:bCs/>
          <w:sz w:val="24"/>
        </w:rPr>
      </w:pPr>
      <w:r w:rsidRPr="00D45F35">
        <w:rPr>
          <w:bCs/>
          <w:sz w:val="24"/>
        </w:rPr>
        <w:lastRenderedPageBreak/>
        <w:t>12.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Постановление Правительства Московской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области от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08.08.2013 №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601/33 «Об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утверждении Положения об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особенностях подачи и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рассмотрения жалоб на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решения и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действия (бездействие) исполнительных органов государственной власти Московской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области, предоставляющих государственные услуги, и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области, а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также многофункциональных центров предоставления государственных и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муниципальных услуг Московской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области и</w:t>
      </w:r>
      <w:r w:rsidRPr="00D45F35">
        <w:rPr>
          <w:bCs/>
          <w:sz w:val="24"/>
          <w:lang w:val="en-US"/>
        </w:rPr>
        <w:t> </w:t>
      </w:r>
      <w:r w:rsidRPr="00D45F35">
        <w:rPr>
          <w:bCs/>
          <w:sz w:val="24"/>
        </w:rPr>
        <w:t>их работников».</w:t>
      </w:r>
    </w:p>
    <w:p w:rsidR="004A31DC" w:rsidRPr="00C7214D" w:rsidRDefault="004A31DC" w:rsidP="00CD7492">
      <w:pPr>
        <w:spacing w:line="276" w:lineRule="auto"/>
        <w:ind w:firstLine="709"/>
        <w:rPr>
          <w:sz w:val="24"/>
        </w:rPr>
      </w:pPr>
      <w:r>
        <w:rPr>
          <w:bCs/>
          <w:sz w:val="24"/>
        </w:rPr>
        <w:t>13. Закон Московской области от 30.04.2008г. №61/2008-ОЗ (</w:t>
      </w:r>
      <w:r w:rsidR="00C7214D">
        <w:rPr>
          <w:bCs/>
          <w:sz w:val="24"/>
        </w:rPr>
        <w:t>ред. от 25.12.2024г.) «О порядке и условиях вступления в брак на территории Московской области лиц, не достигших возраста шестнадцати лет».</w:t>
      </w:r>
    </w:p>
    <w:p w:rsidR="00CD7492" w:rsidRPr="00D45F35" w:rsidRDefault="00CD7492">
      <w:pPr>
        <w:pStyle w:val="a0"/>
        <w:spacing w:after="0"/>
        <w:ind w:left="0" w:firstLine="709"/>
        <w:rPr>
          <w:sz w:val="24"/>
        </w:rPr>
      </w:pPr>
    </w:p>
    <w:p w:rsidR="00CD7492" w:rsidRPr="00D45F35" w:rsidRDefault="00CD7492">
      <w:pPr>
        <w:pStyle w:val="a0"/>
        <w:spacing w:after="0"/>
        <w:ind w:left="0" w:firstLine="709"/>
        <w:rPr>
          <w:sz w:val="24"/>
        </w:rPr>
      </w:pPr>
    </w:p>
    <w:p w:rsidR="00CD7492" w:rsidRDefault="00CD7492">
      <w:pPr>
        <w:pStyle w:val="a0"/>
        <w:spacing w:after="0"/>
        <w:ind w:left="0" w:firstLine="709"/>
      </w:pPr>
    </w:p>
    <w:p w:rsidR="00CD7492" w:rsidRDefault="00CD7492">
      <w:pPr>
        <w:pStyle w:val="a0"/>
        <w:spacing w:after="0"/>
        <w:ind w:left="0" w:firstLine="709"/>
      </w:pPr>
    </w:p>
    <w:p w:rsidR="00CD7492" w:rsidRDefault="00CD7492">
      <w:pPr>
        <w:pStyle w:val="a0"/>
        <w:spacing w:after="0"/>
        <w:ind w:left="0" w:firstLine="709"/>
      </w:pPr>
    </w:p>
    <w:p w:rsidR="00CD7492" w:rsidRDefault="00CD7492">
      <w:pPr>
        <w:pStyle w:val="a0"/>
        <w:spacing w:after="0"/>
        <w:ind w:left="0" w:firstLine="709"/>
      </w:pPr>
    </w:p>
    <w:p w:rsidR="00CD7492" w:rsidRDefault="00CD7492">
      <w:pPr>
        <w:pStyle w:val="a0"/>
        <w:spacing w:after="0"/>
        <w:ind w:left="0" w:firstLine="709"/>
      </w:pPr>
    </w:p>
    <w:p w:rsidR="00CD7492" w:rsidRDefault="00CD7492">
      <w:pPr>
        <w:pStyle w:val="a0"/>
        <w:spacing w:after="0"/>
        <w:ind w:left="0" w:firstLine="709"/>
      </w:pPr>
    </w:p>
    <w:p w:rsidR="00CD7492" w:rsidRDefault="00CD7492">
      <w:pPr>
        <w:pStyle w:val="a0"/>
        <w:spacing w:after="0"/>
        <w:ind w:left="0" w:firstLine="709"/>
      </w:pPr>
    </w:p>
    <w:p w:rsidR="00CD7492" w:rsidRDefault="00CD7492">
      <w:pPr>
        <w:pStyle w:val="a0"/>
        <w:spacing w:after="0"/>
        <w:ind w:left="0" w:firstLine="709"/>
      </w:pPr>
    </w:p>
    <w:p w:rsidR="00CD7492" w:rsidRDefault="00CD7492">
      <w:pPr>
        <w:pStyle w:val="a0"/>
        <w:spacing w:after="0"/>
        <w:ind w:left="0" w:firstLine="709"/>
      </w:pPr>
    </w:p>
    <w:p w:rsidR="00CD7492" w:rsidRDefault="00CD7492">
      <w:pPr>
        <w:pStyle w:val="a0"/>
        <w:spacing w:after="0"/>
        <w:ind w:left="0" w:firstLine="709"/>
      </w:pPr>
    </w:p>
    <w:p w:rsidR="00CD7492" w:rsidRDefault="00CD7492">
      <w:pPr>
        <w:pStyle w:val="a0"/>
        <w:spacing w:after="0"/>
        <w:ind w:left="0" w:firstLine="709"/>
      </w:pPr>
    </w:p>
    <w:p w:rsidR="00CD7492" w:rsidRDefault="00CD7492">
      <w:pPr>
        <w:pStyle w:val="a0"/>
        <w:spacing w:after="0"/>
        <w:ind w:left="0" w:firstLine="709"/>
      </w:pPr>
    </w:p>
    <w:p w:rsidR="00CD7492" w:rsidRDefault="00CD7492">
      <w:pPr>
        <w:pStyle w:val="a0"/>
        <w:spacing w:after="0"/>
        <w:ind w:left="0" w:firstLine="709"/>
      </w:pPr>
    </w:p>
    <w:p w:rsidR="00CD7492" w:rsidRDefault="00CD7492">
      <w:pPr>
        <w:pStyle w:val="a0"/>
        <w:spacing w:after="0"/>
        <w:ind w:left="0" w:firstLine="709"/>
      </w:pPr>
    </w:p>
    <w:p w:rsidR="00CD7492" w:rsidRDefault="00CD7492">
      <w:pPr>
        <w:pStyle w:val="a0"/>
        <w:spacing w:after="0"/>
        <w:ind w:left="0" w:firstLine="709"/>
      </w:pPr>
    </w:p>
    <w:p w:rsidR="00CD7492" w:rsidRDefault="00CD7492">
      <w:pPr>
        <w:pStyle w:val="a0"/>
        <w:spacing w:after="0"/>
        <w:ind w:left="0" w:firstLine="709"/>
      </w:pPr>
    </w:p>
    <w:p w:rsidR="00CD7492" w:rsidRDefault="00CD7492">
      <w:pPr>
        <w:pStyle w:val="a0"/>
        <w:spacing w:after="0"/>
        <w:ind w:left="0" w:firstLine="709"/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2"/>
        <w:gridCol w:w="2052"/>
        <w:gridCol w:w="4968"/>
      </w:tblGrid>
      <w:tr w:rsidR="00CD7492" w:rsidTr="001C7575">
        <w:trPr>
          <w:trHeight w:val="849"/>
        </w:trPr>
        <w:tc>
          <w:tcPr>
            <w:tcW w:w="2902" w:type="dxa"/>
          </w:tcPr>
          <w:p w:rsidR="00CD7492" w:rsidRDefault="00CD7492" w:rsidP="001C7575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CD7492" w:rsidRDefault="00CD7492" w:rsidP="001C7575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492" w:rsidRDefault="00CD7492" w:rsidP="00CD7492">
            <w:pPr>
              <w:ind w:left="1654" w:firstLine="0"/>
            </w:pPr>
            <w:r>
              <w:rPr>
                <w:sz w:val="28"/>
                <w:szCs w:val="28"/>
              </w:rPr>
              <w:t xml:space="preserve">Приложение </w:t>
            </w:r>
            <w:r w:rsidRPr="003268BF">
              <w:rPr>
                <w:sz w:val="28"/>
                <w:szCs w:val="28"/>
              </w:rPr>
              <w:t>4</w:t>
            </w:r>
          </w:p>
          <w:p w:rsidR="00CD7492" w:rsidRPr="00CD7492" w:rsidRDefault="00CD7492" w:rsidP="00CD7492">
            <w:pPr>
              <w:ind w:left="1654"/>
              <w:rPr>
                <w:sz w:val="22"/>
                <w:szCs w:val="22"/>
              </w:rPr>
            </w:pPr>
            <w:r w:rsidRPr="00CD7492">
              <w:rPr>
                <w:sz w:val="22"/>
                <w:szCs w:val="22"/>
              </w:rPr>
              <w:t>к административно</w:t>
            </w:r>
            <w:r>
              <w:rPr>
                <w:sz w:val="22"/>
                <w:szCs w:val="22"/>
              </w:rPr>
              <w:t>му</w:t>
            </w:r>
          </w:p>
          <w:p w:rsidR="00CD7492" w:rsidRPr="00CD7492" w:rsidRDefault="00CD7492" w:rsidP="00CD7492">
            <w:pPr>
              <w:ind w:left="1654"/>
              <w:rPr>
                <w:sz w:val="22"/>
                <w:szCs w:val="22"/>
              </w:rPr>
            </w:pPr>
            <w:r w:rsidRPr="00CD7492">
              <w:rPr>
                <w:sz w:val="22"/>
                <w:szCs w:val="22"/>
              </w:rPr>
              <w:t>регламент</w:t>
            </w:r>
            <w:r>
              <w:rPr>
                <w:sz w:val="22"/>
                <w:szCs w:val="22"/>
              </w:rPr>
              <w:t>у</w:t>
            </w:r>
            <w:r w:rsidRPr="00CD7492">
              <w:rPr>
                <w:sz w:val="22"/>
                <w:szCs w:val="22"/>
              </w:rPr>
              <w:t xml:space="preserve"> предоставления</w:t>
            </w:r>
          </w:p>
          <w:p w:rsidR="00CD7492" w:rsidRPr="00CD7492" w:rsidRDefault="00CD7492" w:rsidP="00CD7492">
            <w:pPr>
              <w:ind w:left="1654"/>
              <w:rPr>
                <w:sz w:val="22"/>
                <w:szCs w:val="22"/>
              </w:rPr>
            </w:pPr>
            <w:r w:rsidRPr="00CD7492">
              <w:rPr>
                <w:sz w:val="22"/>
                <w:szCs w:val="22"/>
              </w:rPr>
              <w:t>муниципальной услуги «Выдача</w:t>
            </w:r>
          </w:p>
          <w:p w:rsidR="00CD7492" w:rsidRPr="00CD7492" w:rsidRDefault="00CD7492" w:rsidP="00CD7492">
            <w:pPr>
              <w:ind w:left="1654"/>
              <w:rPr>
                <w:sz w:val="22"/>
                <w:szCs w:val="22"/>
              </w:rPr>
            </w:pPr>
            <w:r w:rsidRPr="00CD7492">
              <w:rPr>
                <w:sz w:val="22"/>
                <w:szCs w:val="22"/>
              </w:rPr>
              <w:t>разрешения на вступление в брак</w:t>
            </w:r>
          </w:p>
          <w:p w:rsidR="00CD7492" w:rsidRPr="00CD7492" w:rsidRDefault="00CD7492" w:rsidP="00CD7492">
            <w:pPr>
              <w:ind w:left="1654"/>
              <w:rPr>
                <w:sz w:val="22"/>
                <w:szCs w:val="22"/>
              </w:rPr>
            </w:pPr>
            <w:r w:rsidRPr="00CD7492">
              <w:rPr>
                <w:sz w:val="22"/>
                <w:szCs w:val="22"/>
              </w:rPr>
              <w:t>лицам, достигшим возраста</w:t>
            </w:r>
          </w:p>
          <w:p w:rsidR="001C7575" w:rsidRPr="00CD7492" w:rsidRDefault="00CD7492" w:rsidP="001C7575">
            <w:pPr>
              <w:ind w:left="1654" w:firstLine="0"/>
              <w:rPr>
                <w:sz w:val="20"/>
                <w:szCs w:val="20"/>
              </w:rPr>
            </w:pPr>
            <w:r w:rsidRPr="00CD7492">
              <w:rPr>
                <w:sz w:val="22"/>
                <w:szCs w:val="22"/>
              </w:rPr>
              <w:t xml:space="preserve">шестнадцати лет», </w:t>
            </w:r>
            <w:r w:rsidR="001C7575" w:rsidRPr="00CD7492">
              <w:rPr>
                <w:sz w:val="20"/>
                <w:szCs w:val="20"/>
              </w:rPr>
              <w:t>«Выдача</w:t>
            </w:r>
          </w:p>
          <w:p w:rsidR="001C7575" w:rsidRPr="00CD7492" w:rsidRDefault="001C7575" w:rsidP="001C7575">
            <w:pPr>
              <w:ind w:left="1654" w:firstLine="0"/>
              <w:rPr>
                <w:sz w:val="20"/>
                <w:szCs w:val="20"/>
              </w:rPr>
            </w:pPr>
            <w:r w:rsidRPr="00CD7492">
              <w:rPr>
                <w:sz w:val="20"/>
                <w:szCs w:val="20"/>
              </w:rPr>
              <w:t>разрешения на вступление в брак</w:t>
            </w:r>
          </w:p>
          <w:p w:rsidR="001C7575" w:rsidRPr="00CD7492" w:rsidRDefault="001C7575" w:rsidP="001C7575">
            <w:pPr>
              <w:ind w:left="1654" w:firstLine="0"/>
              <w:rPr>
                <w:sz w:val="20"/>
                <w:szCs w:val="20"/>
              </w:rPr>
            </w:pPr>
            <w:r w:rsidRPr="00CD7492">
              <w:rPr>
                <w:sz w:val="20"/>
                <w:szCs w:val="20"/>
              </w:rPr>
              <w:t xml:space="preserve">лицам, </w:t>
            </w:r>
            <w:r>
              <w:rPr>
                <w:sz w:val="20"/>
                <w:szCs w:val="20"/>
              </w:rPr>
              <w:t xml:space="preserve">не </w:t>
            </w:r>
            <w:r w:rsidRPr="00CD7492">
              <w:rPr>
                <w:sz w:val="20"/>
                <w:szCs w:val="20"/>
              </w:rPr>
              <w:t>достигшим возраста</w:t>
            </w:r>
          </w:p>
          <w:p w:rsidR="00CD7492" w:rsidRDefault="001C7575" w:rsidP="001C7575">
            <w:pPr>
              <w:ind w:left="1654"/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шестнадцати </w:t>
            </w:r>
            <w:r w:rsidR="00EB3C98">
              <w:rPr>
                <w:sz w:val="20"/>
                <w:szCs w:val="20"/>
              </w:rPr>
              <w:t>лет»</w:t>
            </w:r>
            <w:r w:rsidR="00EB3C98">
              <w:rPr>
                <w:rFonts w:eastAsia="Calibri"/>
                <w:color w:val="FFFFFF"/>
                <w:spacing w:val="10"/>
                <w:sz w:val="28"/>
                <w:szCs w:val="28"/>
              </w:rPr>
              <w:t xml:space="preserve"> $</w:t>
            </w:r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 xml:space="preserve"> $</w:t>
            </w:r>
            <w:r w:rsidR="00CD7492"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CD7492" w:rsidRDefault="00CD7492" w:rsidP="00CD7492">
      <w:pPr>
        <w:pStyle w:val="ae"/>
        <w:spacing w:line="276" w:lineRule="auto"/>
        <w:outlineLvl w:val="1"/>
        <w:rPr>
          <w:rStyle w:val="20"/>
        </w:rPr>
      </w:pPr>
    </w:p>
    <w:p w:rsidR="00CD7492" w:rsidRPr="00D45F35" w:rsidRDefault="00CD7492" w:rsidP="00CD7492">
      <w:pPr>
        <w:pStyle w:val="ae"/>
        <w:spacing w:line="276" w:lineRule="auto"/>
        <w:outlineLvl w:val="1"/>
      </w:pPr>
      <w:r w:rsidRPr="00D45F35">
        <w:rPr>
          <w:rStyle w:val="20"/>
          <w:b/>
          <w:lang w:eastAsia="en-US" w:bidi="ar-SA"/>
        </w:rPr>
        <w:t xml:space="preserve">Форма решения </w:t>
      </w:r>
      <w:bookmarkStart w:id="35" w:name="_Toc91253271_Копия_1"/>
      <w:r w:rsidRPr="00D45F35">
        <w:rPr>
          <w:rStyle w:val="20"/>
          <w:b/>
          <w:lang w:eastAsia="en-US" w:bidi="ar-SA"/>
        </w:rPr>
        <w:t xml:space="preserve">об </w:t>
      </w:r>
      <w:bookmarkEnd w:id="35"/>
      <w:r w:rsidRPr="00D45F35">
        <w:rPr>
          <w:rStyle w:val="20"/>
          <w:b/>
          <w:lang w:eastAsia="en-US" w:bidi="ar-SA"/>
        </w:rPr>
        <w:t>отказе в приеме документов,</w:t>
      </w:r>
    </w:p>
    <w:p w:rsidR="00CD7492" w:rsidRPr="00D45F35" w:rsidRDefault="00CD7492" w:rsidP="00CD7492">
      <w:pPr>
        <w:pStyle w:val="ae"/>
        <w:spacing w:line="276" w:lineRule="auto"/>
        <w:outlineLvl w:val="1"/>
      </w:pPr>
      <w:r w:rsidRPr="00D45F35">
        <w:rPr>
          <w:rStyle w:val="20"/>
          <w:b/>
          <w:lang w:eastAsia="en-US" w:bidi="ar-SA"/>
        </w:rPr>
        <w:t>необходимых для предоставления муниципальной услуги «Выдача разрешения на вступление в брак лицам, достигшим возраста шестнадцати лет</w:t>
      </w:r>
      <w:r w:rsidR="0019430A">
        <w:rPr>
          <w:rStyle w:val="20"/>
          <w:b/>
          <w:lang w:eastAsia="en-US" w:bidi="ar-SA"/>
        </w:rPr>
        <w:t xml:space="preserve">, не </w:t>
      </w:r>
      <w:r w:rsidR="0019430A" w:rsidRPr="00D45F35">
        <w:t>достигшим возраста шестнадцати лет</w:t>
      </w:r>
      <w:r w:rsidRPr="00D45F35">
        <w:rPr>
          <w:rStyle w:val="20"/>
          <w:b/>
          <w:lang w:eastAsia="en-US" w:bidi="ar-SA"/>
        </w:rPr>
        <w:t>»</w:t>
      </w:r>
    </w:p>
    <w:p w:rsidR="00CD7492" w:rsidRPr="00D45F35" w:rsidRDefault="00CD7492" w:rsidP="00CD7492">
      <w:pPr>
        <w:rPr>
          <w:sz w:val="24"/>
        </w:rPr>
        <w:sectPr w:rsidR="00CD7492" w:rsidRPr="00D45F35" w:rsidSect="00CD749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D7492" w:rsidRPr="00D45F35" w:rsidRDefault="00CD7492" w:rsidP="00CD7492">
      <w:pPr>
        <w:pStyle w:val="ae"/>
        <w:spacing w:line="276" w:lineRule="auto"/>
      </w:pPr>
      <w:r w:rsidRPr="00D45F35">
        <w:rPr>
          <w:rStyle w:val="20"/>
          <w:b/>
          <w:lang w:eastAsia="en-US" w:bidi="ar-SA"/>
        </w:rPr>
        <w:lastRenderedPageBreak/>
        <w:t>(оформляется на официальном бланке Администрации)</w:t>
      </w:r>
    </w:p>
    <w:p w:rsidR="00CD7492" w:rsidRPr="00D45F35" w:rsidRDefault="00CD7492" w:rsidP="00CD7492">
      <w:pPr>
        <w:rPr>
          <w:sz w:val="24"/>
        </w:rPr>
        <w:sectPr w:rsidR="00CD7492" w:rsidRPr="00D45F3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D7492" w:rsidRPr="00D45F35" w:rsidRDefault="00CD7492" w:rsidP="00CD7492">
      <w:pPr>
        <w:ind w:firstLine="710"/>
        <w:rPr>
          <w:sz w:val="24"/>
        </w:rPr>
      </w:pPr>
    </w:p>
    <w:p w:rsidR="00CD7492" w:rsidRPr="00D45F35" w:rsidRDefault="00CD7492" w:rsidP="00CD7492">
      <w:pPr>
        <w:spacing w:line="276" w:lineRule="auto"/>
        <w:ind w:firstLine="5245"/>
        <w:rPr>
          <w:sz w:val="24"/>
          <w:lang w:eastAsia="ru-RU"/>
        </w:rPr>
      </w:pPr>
      <w:r w:rsidRPr="00D45F35">
        <w:rPr>
          <w:sz w:val="24"/>
          <w:lang w:eastAsia="ru-RU"/>
        </w:rPr>
        <w:t>Кому: _________________________</w:t>
      </w:r>
    </w:p>
    <w:p w:rsidR="00CD7492" w:rsidRPr="00D45F35" w:rsidRDefault="00CD7492" w:rsidP="00CD7492">
      <w:pPr>
        <w:rPr>
          <w:sz w:val="24"/>
        </w:rPr>
        <w:sectPr w:rsidR="00CD7492" w:rsidRPr="00D45F3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D7492" w:rsidRPr="00D45F35" w:rsidRDefault="00CD7492" w:rsidP="00CD7492">
      <w:pPr>
        <w:spacing w:line="276" w:lineRule="auto"/>
        <w:ind w:firstLine="5245"/>
        <w:rPr>
          <w:i/>
          <w:iCs/>
          <w:sz w:val="24"/>
          <w:lang w:eastAsia="ru-RU"/>
        </w:rPr>
      </w:pPr>
      <w:r w:rsidRPr="00D45F35">
        <w:rPr>
          <w:i/>
          <w:iCs/>
          <w:sz w:val="24"/>
          <w:lang w:eastAsia="ru-RU"/>
        </w:rPr>
        <w:lastRenderedPageBreak/>
        <w:t xml:space="preserve">               (ФИО физического лица)</w:t>
      </w:r>
    </w:p>
    <w:p w:rsidR="00CD7492" w:rsidRPr="00D45F35" w:rsidRDefault="00CD7492" w:rsidP="00CD7492">
      <w:pPr>
        <w:rPr>
          <w:sz w:val="24"/>
        </w:rPr>
        <w:sectPr w:rsidR="00CD7492" w:rsidRPr="00D45F3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D7492" w:rsidRPr="00D45F35" w:rsidRDefault="00CD7492" w:rsidP="00CD7492">
      <w:pPr>
        <w:spacing w:line="276" w:lineRule="auto"/>
        <w:ind w:firstLine="5245"/>
        <w:rPr>
          <w:sz w:val="24"/>
          <w:lang w:eastAsia="en-US" w:bidi="ar-SA"/>
        </w:rPr>
      </w:pPr>
    </w:p>
    <w:p w:rsidR="00CD7492" w:rsidRPr="00D45F35" w:rsidRDefault="00CD7492" w:rsidP="00CD7492">
      <w:pPr>
        <w:pStyle w:val="ae"/>
        <w:spacing w:line="276" w:lineRule="auto"/>
        <w:rPr>
          <w:b w:val="0"/>
          <w:lang w:eastAsia="en-US" w:bidi="ar-SA"/>
        </w:rPr>
      </w:pPr>
      <w:r w:rsidRPr="00D45F35">
        <w:rPr>
          <w:b w:val="0"/>
          <w:lang w:eastAsia="en-US" w:bidi="ar-SA"/>
        </w:rPr>
        <w:t>Решение об отказе в приеме документов,</w:t>
      </w:r>
    </w:p>
    <w:p w:rsidR="00CD7492" w:rsidRPr="00D45F35" w:rsidRDefault="00CD7492" w:rsidP="00CD7492">
      <w:pPr>
        <w:pStyle w:val="ae"/>
        <w:spacing w:line="276" w:lineRule="auto"/>
      </w:pPr>
      <w:r w:rsidRPr="00D45F35">
        <w:rPr>
          <w:b w:val="0"/>
          <w:lang w:eastAsia="en-US" w:bidi="ar-SA"/>
        </w:rPr>
        <w:t xml:space="preserve">необходимых для предоставления муниципальной услуги </w:t>
      </w:r>
      <w:r w:rsidRPr="00D45F35">
        <w:rPr>
          <w:rStyle w:val="20"/>
          <w:b/>
          <w:bCs/>
        </w:rPr>
        <w:t>«Выдача разрешения на вступление в брак лицам, достигшим возраста шестнадцати лет»</w:t>
      </w:r>
    </w:p>
    <w:p w:rsidR="00CD7492" w:rsidRPr="00D45F35" w:rsidRDefault="00CD7492" w:rsidP="00CD7492">
      <w:pPr>
        <w:pStyle w:val="ae"/>
        <w:spacing w:line="276" w:lineRule="auto"/>
        <w:rPr>
          <w:rStyle w:val="20"/>
        </w:rPr>
      </w:pPr>
    </w:p>
    <w:p w:rsidR="00CD7492" w:rsidRPr="00D45F35" w:rsidRDefault="00CD7492" w:rsidP="00CD7492">
      <w:pPr>
        <w:rPr>
          <w:sz w:val="24"/>
        </w:rPr>
        <w:sectPr w:rsidR="00CD7492" w:rsidRPr="00D45F3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D7492" w:rsidRPr="00D45F35" w:rsidRDefault="00CD7492" w:rsidP="00CD7492">
      <w:pPr>
        <w:pStyle w:val="ae"/>
        <w:spacing w:line="276" w:lineRule="auto"/>
        <w:ind w:firstLine="709"/>
        <w:jc w:val="both"/>
        <w:rPr>
          <w:rStyle w:val="20"/>
          <w:bCs/>
          <w:lang w:eastAsia="en-US" w:bidi="ar-SA"/>
        </w:rPr>
      </w:pPr>
      <w:r w:rsidRPr="00D45F35">
        <w:rPr>
          <w:rStyle w:val="20"/>
          <w:bCs/>
          <w:lang w:eastAsia="en-US" w:bidi="ar-SA"/>
        </w:rPr>
        <w:lastRenderedPageBreak/>
        <w:t xml:space="preserve">В соответствии с ____ </w:t>
      </w:r>
      <w:r w:rsidRPr="00D45F35">
        <w:rPr>
          <w:rStyle w:val="20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</w:t>
      </w:r>
      <w:r w:rsidRPr="00D45F35">
        <w:rPr>
          <w:rStyle w:val="20"/>
          <w:bCs/>
          <w:i/>
          <w:iCs/>
          <w:color w:val="auto"/>
          <w:lang w:eastAsia="en-US" w:bidi="ar-SA"/>
        </w:rPr>
        <w:t>административного регламента</w:t>
      </w:r>
      <w:r w:rsidRPr="00D45F35">
        <w:rPr>
          <w:rStyle w:val="20"/>
          <w:bCs/>
          <w:i/>
          <w:iCs/>
          <w:lang w:eastAsia="en-US" w:bidi="ar-SA"/>
        </w:rPr>
        <w:t xml:space="preserve"> (далее – </w:t>
      </w:r>
      <w:r w:rsidRPr="00D45F35">
        <w:rPr>
          <w:rStyle w:val="20"/>
          <w:bCs/>
          <w:i/>
          <w:iCs/>
          <w:color w:val="auto"/>
          <w:lang w:eastAsia="en-US" w:bidi="ar-SA"/>
        </w:rPr>
        <w:t>Регламент</w:t>
      </w:r>
      <w:r w:rsidRPr="00D45F35">
        <w:rPr>
          <w:rStyle w:val="20"/>
          <w:bCs/>
          <w:i/>
          <w:iCs/>
          <w:lang w:eastAsia="en-US" w:bidi="ar-SA"/>
        </w:rPr>
        <w:t xml:space="preserve">) на основании которого принято данное решение) </w:t>
      </w:r>
      <w:r w:rsidRPr="00D45F35">
        <w:rPr>
          <w:rStyle w:val="20"/>
          <w:lang w:eastAsia="en-US" w:bidi="ar-SA"/>
        </w:rPr>
        <w:t xml:space="preserve">Администрация </w:t>
      </w:r>
      <w:r w:rsidR="0019430A">
        <w:rPr>
          <w:rStyle w:val="20"/>
          <w:lang w:eastAsia="en-US" w:bidi="ar-SA"/>
        </w:rPr>
        <w:t>Талдомского городского округа Московской области</w:t>
      </w:r>
      <w:r w:rsidRPr="00D45F35">
        <w:rPr>
          <w:rStyle w:val="20"/>
          <w:bCs/>
          <w:lang w:eastAsia="en-US" w:bidi="ar-SA"/>
        </w:rPr>
        <w:t xml:space="preserve">  </w:t>
      </w:r>
      <w:r w:rsidRPr="00D45F35">
        <w:rPr>
          <w:rStyle w:val="20"/>
          <w:lang w:eastAsia="en-US" w:bidi="ar-SA"/>
        </w:rPr>
        <w:t>(далее – Администрация)</w:t>
      </w:r>
      <w:r w:rsidRPr="00D45F35">
        <w:rPr>
          <w:rStyle w:val="20"/>
          <w:bCs/>
          <w:lang w:eastAsia="en-US" w:bidi="ar-SA"/>
        </w:rPr>
        <w:t xml:space="preserve"> рассмотрела запрос о предоставлении муниципальной услуги «Выдача разрешения на вступление в брак лицам, достигшим возраста шестнадцати лет</w:t>
      </w:r>
      <w:r w:rsidR="0019430A">
        <w:rPr>
          <w:rStyle w:val="20"/>
          <w:bCs/>
          <w:lang w:eastAsia="en-US" w:bidi="ar-SA"/>
        </w:rPr>
        <w:t>, не достигшим возраста шестнадцати лет</w:t>
      </w:r>
      <w:r w:rsidRPr="00D45F35">
        <w:rPr>
          <w:rStyle w:val="20"/>
          <w:bCs/>
          <w:lang w:eastAsia="en-US" w:bidi="ar-SA"/>
        </w:rPr>
        <w:t xml:space="preserve">» № ______ </w:t>
      </w:r>
      <w:r w:rsidRPr="00D45F35">
        <w:rPr>
          <w:rStyle w:val="20"/>
          <w:bCs/>
          <w:i/>
          <w:iCs/>
          <w:lang w:eastAsia="en-US" w:bidi="ar-SA"/>
        </w:rPr>
        <w:t>(указать регистрационный номер запроса)</w:t>
      </w:r>
      <w:r w:rsidRPr="00D45F35">
        <w:rPr>
          <w:rStyle w:val="20"/>
          <w:bCs/>
          <w:lang w:eastAsia="en-US" w:bidi="ar-SA"/>
        </w:rPr>
        <w:t xml:space="preserve"> (далее соответственно</w:t>
      </w:r>
      <w:r w:rsidRPr="00D45F35">
        <w:rPr>
          <w:rStyle w:val="20"/>
          <w:bCs/>
          <w:color w:val="auto"/>
          <w:lang w:eastAsia="en-US" w:bidi="ar-SA"/>
        </w:rPr>
        <w:t xml:space="preserve"> – </w:t>
      </w:r>
      <w:r w:rsidRPr="00D45F35">
        <w:rPr>
          <w:rStyle w:val="20"/>
          <w:bCs/>
          <w:lang w:eastAsia="en-US" w:bidi="ar-SA"/>
        </w:rPr>
        <w:t>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CD7492" w:rsidRPr="00D45F35" w:rsidRDefault="00CD7492" w:rsidP="00CD7492">
      <w:pPr>
        <w:pStyle w:val="ae"/>
        <w:spacing w:line="276" w:lineRule="auto"/>
        <w:ind w:firstLine="709"/>
        <w:jc w:val="both"/>
      </w:pPr>
    </w:p>
    <w:p w:rsidR="00CD7492" w:rsidRPr="00D45F35" w:rsidRDefault="00CD7492" w:rsidP="00CD7492">
      <w:pPr>
        <w:rPr>
          <w:sz w:val="24"/>
        </w:rPr>
      </w:pPr>
    </w:p>
    <w:p w:rsidR="00CD7492" w:rsidRPr="00D45F35" w:rsidRDefault="00CD7492" w:rsidP="00CD7492">
      <w:pPr>
        <w:rPr>
          <w:sz w:val="24"/>
        </w:rPr>
        <w:sectPr w:rsidR="00CD7492" w:rsidRPr="00D45F3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317"/>
        <w:gridCol w:w="3232"/>
        <w:gridCol w:w="3342"/>
      </w:tblGrid>
      <w:tr w:rsidR="00CD7492" w:rsidRPr="00D45F35" w:rsidTr="001C7575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492" w:rsidRPr="00D45F35" w:rsidRDefault="00CD7492" w:rsidP="001C7575">
            <w:pPr>
              <w:pStyle w:val="ae"/>
              <w:widowControl w:val="0"/>
            </w:pPr>
            <w:r w:rsidRPr="00D45F35">
              <w:rPr>
                <w:rStyle w:val="20"/>
                <w:b/>
              </w:rPr>
              <w:lastRenderedPageBreak/>
              <w:t>Ссылка</w:t>
            </w:r>
          </w:p>
          <w:p w:rsidR="00CD7492" w:rsidRPr="00D45F35" w:rsidRDefault="00CD7492" w:rsidP="001C7575">
            <w:pPr>
              <w:pStyle w:val="ae"/>
              <w:widowControl w:val="0"/>
            </w:pPr>
            <w:r w:rsidRPr="00D45F35">
              <w:rPr>
                <w:rStyle w:val="20"/>
                <w:b/>
              </w:rPr>
              <w:t>на соответствующий</w:t>
            </w:r>
          </w:p>
          <w:p w:rsidR="00CD7492" w:rsidRPr="00D45F35" w:rsidRDefault="00CD7492" w:rsidP="001C7575">
            <w:pPr>
              <w:pStyle w:val="ae"/>
              <w:widowControl w:val="0"/>
            </w:pPr>
            <w:r w:rsidRPr="00D45F35">
              <w:rPr>
                <w:rStyle w:val="20"/>
                <w:b/>
              </w:rPr>
              <w:t>подпункт подраздела 19</w:t>
            </w:r>
          </w:p>
          <w:p w:rsidR="00CD7492" w:rsidRPr="00D45F35" w:rsidRDefault="00CD7492" w:rsidP="001C7575">
            <w:pPr>
              <w:pStyle w:val="ae"/>
              <w:widowControl w:val="0"/>
            </w:pPr>
            <w:r w:rsidRPr="00D45F35">
              <w:rPr>
                <w:rStyle w:val="20"/>
                <w:b/>
                <w:bCs/>
                <w:color w:val="auto"/>
                <w:lang w:eastAsia="en-US" w:bidi="ar-SA"/>
              </w:rPr>
              <w:t>Регламента</w:t>
            </w:r>
            <w:r w:rsidRPr="00D45F35">
              <w:rPr>
                <w:rStyle w:val="20"/>
                <w:b/>
              </w:rPr>
              <w:t>,</w:t>
            </w:r>
          </w:p>
          <w:p w:rsidR="00CD7492" w:rsidRPr="00D45F35" w:rsidRDefault="00CD7492" w:rsidP="001C7575">
            <w:pPr>
              <w:pStyle w:val="ae"/>
              <w:widowControl w:val="0"/>
            </w:pPr>
            <w:r w:rsidRPr="00D45F35">
              <w:rPr>
                <w:rStyle w:val="20"/>
                <w:b/>
              </w:rPr>
              <w:t>в котором</w:t>
            </w:r>
          </w:p>
          <w:p w:rsidR="00CD7492" w:rsidRPr="00D45F35" w:rsidRDefault="00CD7492" w:rsidP="001C7575">
            <w:pPr>
              <w:pStyle w:val="ae"/>
              <w:widowControl w:val="0"/>
            </w:pPr>
            <w:r w:rsidRPr="00D45F35">
              <w:rPr>
                <w:rStyle w:val="20"/>
                <w:b/>
              </w:rPr>
              <w:t>содержится основание</w:t>
            </w:r>
          </w:p>
          <w:p w:rsidR="00CD7492" w:rsidRPr="00D45F35" w:rsidRDefault="00CD7492" w:rsidP="001C7575">
            <w:pPr>
              <w:pStyle w:val="ae"/>
              <w:widowControl w:val="0"/>
            </w:pPr>
            <w:r w:rsidRPr="00D45F35">
              <w:rPr>
                <w:rStyle w:val="20"/>
                <w:b/>
              </w:rPr>
              <w:lastRenderedPageBreak/>
              <w:t>для отказа в приеме</w:t>
            </w:r>
          </w:p>
          <w:p w:rsidR="00CD7492" w:rsidRPr="00D45F35" w:rsidRDefault="00CD7492" w:rsidP="001C7575">
            <w:pPr>
              <w:pStyle w:val="ae"/>
              <w:widowControl w:val="0"/>
            </w:pPr>
            <w:r w:rsidRPr="00D45F35">
              <w:rPr>
                <w:rStyle w:val="20"/>
                <w:b/>
              </w:rPr>
              <w:t>документов,</w:t>
            </w:r>
          </w:p>
          <w:p w:rsidR="00CD7492" w:rsidRPr="00D45F35" w:rsidRDefault="00CD7492" w:rsidP="001C7575">
            <w:pPr>
              <w:pStyle w:val="ae"/>
              <w:widowControl w:val="0"/>
            </w:pPr>
            <w:r w:rsidRPr="00D45F35">
              <w:rPr>
                <w:rStyle w:val="20"/>
                <w:b/>
              </w:rPr>
              <w:t>необходимых для</w:t>
            </w:r>
          </w:p>
          <w:p w:rsidR="00CD7492" w:rsidRPr="00D45F35" w:rsidRDefault="00CD7492" w:rsidP="001C7575">
            <w:pPr>
              <w:pStyle w:val="ae"/>
              <w:widowControl w:val="0"/>
            </w:pPr>
            <w:r w:rsidRPr="00D45F35">
              <w:rPr>
                <w:rStyle w:val="20"/>
                <w:b/>
              </w:rPr>
              <w:t>предоставления</w:t>
            </w:r>
          </w:p>
          <w:p w:rsidR="00CD7492" w:rsidRPr="00D45F35" w:rsidRDefault="00CD7492" w:rsidP="001C7575">
            <w:pPr>
              <w:pStyle w:val="ae"/>
              <w:widowControl w:val="0"/>
            </w:pPr>
            <w:r w:rsidRPr="00D45F35">
              <w:rPr>
                <w:rStyle w:val="20"/>
                <w:b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492" w:rsidRPr="00D45F35" w:rsidRDefault="00CD7492" w:rsidP="001C7575">
            <w:pPr>
              <w:pStyle w:val="ae"/>
              <w:widowControl w:val="0"/>
            </w:pPr>
            <w:r w:rsidRPr="00D45F35">
              <w:rPr>
                <w:rStyle w:val="20"/>
                <w:b/>
              </w:rPr>
              <w:lastRenderedPageBreak/>
              <w:t>Наименование основания для отказа в</w:t>
            </w:r>
            <w:r w:rsidRPr="00D45F35">
              <w:rPr>
                <w:rStyle w:val="20"/>
                <w:b/>
                <w:i/>
                <w:color w:val="auto"/>
                <w:lang w:eastAsia="en-US" w:bidi="ar-SA"/>
              </w:rPr>
              <w:t> </w:t>
            </w:r>
            <w:r w:rsidRPr="00D45F35">
              <w:rPr>
                <w:rStyle w:val="20"/>
                <w:b/>
              </w:rPr>
              <w:t>приеме документов, необходимых</w:t>
            </w:r>
          </w:p>
          <w:p w:rsidR="00CD7492" w:rsidRPr="00D45F35" w:rsidRDefault="00CD7492" w:rsidP="001C7575">
            <w:pPr>
              <w:pStyle w:val="ae"/>
              <w:widowControl w:val="0"/>
            </w:pPr>
            <w:r w:rsidRPr="00D45F35">
              <w:rPr>
                <w:rStyle w:val="20"/>
                <w:b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492" w:rsidRPr="00D45F35" w:rsidRDefault="00CD7492" w:rsidP="001C7575">
            <w:pPr>
              <w:pStyle w:val="ae"/>
              <w:widowControl w:val="0"/>
            </w:pPr>
            <w:r w:rsidRPr="00D45F35">
              <w:rPr>
                <w:rStyle w:val="20"/>
                <w:b/>
              </w:rPr>
              <w:t>Разъяснение причины принятия решения об</w:t>
            </w:r>
            <w:r w:rsidRPr="00D45F35">
              <w:rPr>
                <w:rStyle w:val="20"/>
                <w:b/>
                <w:i/>
                <w:color w:val="auto"/>
                <w:lang w:eastAsia="en-US" w:bidi="ar-SA"/>
              </w:rPr>
              <w:t> </w:t>
            </w:r>
            <w:r w:rsidRPr="00D45F35">
              <w:rPr>
                <w:rStyle w:val="20"/>
                <w:b/>
              </w:rPr>
              <w:t>отказе в</w:t>
            </w:r>
            <w:r w:rsidRPr="00D45F35">
              <w:rPr>
                <w:rStyle w:val="20"/>
                <w:b/>
                <w:i/>
                <w:color w:val="auto"/>
                <w:lang w:eastAsia="en-US" w:bidi="ar-SA"/>
              </w:rPr>
              <w:t> </w:t>
            </w:r>
            <w:r w:rsidRPr="00D45F35">
              <w:rPr>
                <w:rStyle w:val="20"/>
                <w:b/>
              </w:rPr>
              <w:t>приеме документов, необходимых для предоставления муниципальной услуги</w:t>
            </w:r>
          </w:p>
        </w:tc>
      </w:tr>
      <w:tr w:rsidR="00CD7492" w:rsidRPr="00D45F35" w:rsidTr="00CD7492">
        <w:trPr>
          <w:trHeight w:val="718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492" w:rsidRPr="00D45F35" w:rsidRDefault="00CD7492" w:rsidP="001C7575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492" w:rsidRPr="00D45F35" w:rsidRDefault="00CD7492" w:rsidP="001C7575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492" w:rsidRPr="00D45F35" w:rsidRDefault="00CD7492" w:rsidP="001C7575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:rsidR="00CD7492" w:rsidRPr="00D45F35" w:rsidRDefault="00CD7492" w:rsidP="00CD7492">
      <w:pPr>
        <w:pStyle w:val="ae"/>
        <w:spacing w:line="276" w:lineRule="auto"/>
        <w:ind w:firstLine="709"/>
        <w:jc w:val="both"/>
        <w:rPr>
          <w:b w:val="0"/>
        </w:rPr>
      </w:pPr>
    </w:p>
    <w:p w:rsidR="00CD7492" w:rsidRPr="00D45F35" w:rsidRDefault="00CD7492" w:rsidP="00CD7492">
      <w:pPr>
        <w:pStyle w:val="ae"/>
        <w:spacing w:line="276" w:lineRule="auto"/>
        <w:ind w:firstLine="709"/>
        <w:jc w:val="both"/>
        <w:rPr>
          <w:b w:val="0"/>
        </w:rPr>
      </w:pPr>
      <w:r w:rsidRPr="00D45F35">
        <w:rPr>
          <w:b w:val="0"/>
        </w:rPr>
        <w:t>Дополнительно информируем:</w:t>
      </w:r>
    </w:p>
    <w:p w:rsidR="00CD7492" w:rsidRPr="00D45F35" w:rsidRDefault="00CD7492" w:rsidP="00CD7492">
      <w:pPr>
        <w:pStyle w:val="ae"/>
        <w:spacing w:line="276" w:lineRule="auto"/>
        <w:ind w:firstLine="709"/>
        <w:jc w:val="both"/>
      </w:pPr>
      <w:r w:rsidRPr="00D45F35">
        <w:rPr>
          <w:rStyle w:val="20"/>
          <w:b/>
          <w:bCs/>
        </w:rPr>
        <w:t xml:space="preserve">_______________________________________________________________ </w:t>
      </w:r>
      <w:r w:rsidRPr="00D45F35">
        <w:rPr>
          <w:rStyle w:val="20"/>
          <w:bCs/>
        </w:rPr>
        <w:t>(</w:t>
      </w:r>
      <w:r w:rsidRPr="00D45F35">
        <w:rPr>
          <w:rStyle w:val="20"/>
          <w:bCs/>
          <w:i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D45F35">
        <w:rPr>
          <w:rStyle w:val="20"/>
          <w:bCs/>
        </w:rPr>
        <w:t>).</w:t>
      </w:r>
    </w:p>
    <w:p w:rsidR="00CD7492" w:rsidRPr="00D45F35" w:rsidRDefault="00CD7492" w:rsidP="00CD7492">
      <w:pPr>
        <w:pStyle w:val="ae"/>
        <w:spacing w:line="276" w:lineRule="auto"/>
        <w:ind w:firstLine="709"/>
        <w:jc w:val="both"/>
      </w:pPr>
    </w:p>
    <w:p w:rsidR="00CD7492" w:rsidRPr="00D45F35" w:rsidRDefault="00CD7492" w:rsidP="00CD7492">
      <w:pPr>
        <w:rPr>
          <w:sz w:val="24"/>
        </w:rPr>
        <w:sectPr w:rsidR="00CD7492" w:rsidRPr="00D45F3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D7492" w:rsidRPr="00D45F35" w:rsidRDefault="00CD7492" w:rsidP="00CD7492">
      <w:pPr>
        <w:spacing w:line="276" w:lineRule="auto"/>
        <w:ind w:left="0" w:firstLine="0"/>
        <w:rPr>
          <w:sz w:val="24"/>
        </w:rPr>
      </w:pPr>
      <w:r w:rsidRPr="00D45F35">
        <w:rPr>
          <w:rStyle w:val="20"/>
          <w:bCs/>
        </w:rPr>
        <w:lastRenderedPageBreak/>
        <w:t>_____</w:t>
      </w:r>
      <w:r w:rsidRPr="00D45F35">
        <w:rPr>
          <w:rStyle w:val="20"/>
          <w:bCs/>
          <w:lang w:val="en-US"/>
        </w:rPr>
        <w:t>______________</w:t>
      </w:r>
      <w:r w:rsidRPr="00D45F35">
        <w:rPr>
          <w:rStyle w:val="20"/>
          <w:bCs/>
        </w:rPr>
        <w:t>______</w:t>
      </w:r>
      <w:r w:rsidRPr="00D45F35">
        <w:rPr>
          <w:rStyle w:val="20"/>
          <w:bCs/>
          <w:lang w:val="en-US"/>
        </w:rPr>
        <w:t xml:space="preserve">                                                    </w:t>
      </w:r>
      <w:r w:rsidRPr="00D45F35">
        <w:rPr>
          <w:rStyle w:val="20"/>
          <w:bCs/>
        </w:rPr>
        <w:t>___________</w:t>
      </w:r>
      <w:r w:rsidRPr="00D45F35">
        <w:rPr>
          <w:rStyle w:val="20"/>
          <w:bCs/>
          <w:lang w:val="en-US"/>
        </w:rPr>
        <w:t>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7"/>
        <w:gridCol w:w="2875"/>
        <w:gridCol w:w="3510"/>
      </w:tblGrid>
      <w:tr w:rsidR="00CD7492" w:rsidRPr="00D45F35" w:rsidTr="001C7575">
        <w:trPr>
          <w:trHeight w:val="283"/>
        </w:trPr>
        <w:tc>
          <w:tcPr>
            <w:tcW w:w="3537" w:type="dxa"/>
          </w:tcPr>
          <w:p w:rsidR="00CD7492" w:rsidRPr="00D45F35" w:rsidRDefault="00CD7492" w:rsidP="001C7575">
            <w:pPr>
              <w:pStyle w:val="ae"/>
              <w:spacing w:line="276" w:lineRule="auto"/>
              <w:rPr>
                <w:b w:val="0"/>
              </w:rPr>
            </w:pPr>
            <w:r w:rsidRPr="00D45F35">
              <w:rPr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CD7492" w:rsidRPr="00D45F35" w:rsidRDefault="00CD7492" w:rsidP="001C7575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7492" w:rsidRPr="00D45F35" w:rsidRDefault="00CD7492" w:rsidP="001C7575">
            <w:pPr>
              <w:pStyle w:val="ae"/>
              <w:spacing w:line="276" w:lineRule="auto"/>
              <w:rPr>
                <w:b w:val="0"/>
              </w:rPr>
            </w:pPr>
            <w:r w:rsidRPr="00D45F35">
              <w:rPr>
                <w:b w:val="0"/>
              </w:rPr>
              <w:t>(подпись, фамилия, инициалы)</w:t>
            </w:r>
          </w:p>
        </w:tc>
      </w:tr>
    </w:tbl>
    <w:p w:rsidR="00CD7492" w:rsidRPr="00D45F35" w:rsidRDefault="00CD7492" w:rsidP="00CD7492">
      <w:pPr>
        <w:pStyle w:val="ae"/>
        <w:spacing w:line="276" w:lineRule="auto"/>
        <w:ind w:firstLine="709"/>
        <w:jc w:val="right"/>
        <w:rPr>
          <w:b w:val="0"/>
        </w:rPr>
      </w:pPr>
      <w:r w:rsidRPr="00D45F35">
        <w:rPr>
          <w:rStyle w:val="20"/>
          <w:b/>
        </w:rPr>
        <w:t>«__» _____ 202__</w:t>
      </w:r>
    </w:p>
    <w:p w:rsidR="00CD7492" w:rsidRPr="00D45F35" w:rsidRDefault="00CD7492">
      <w:pPr>
        <w:pStyle w:val="a0"/>
        <w:spacing w:after="0"/>
        <w:ind w:left="0" w:firstLine="709"/>
        <w:rPr>
          <w:sz w:val="24"/>
        </w:rPr>
      </w:pPr>
    </w:p>
    <w:p w:rsidR="00CD7492" w:rsidRDefault="00CD7492">
      <w:pPr>
        <w:pStyle w:val="a0"/>
        <w:spacing w:after="0"/>
        <w:ind w:left="0" w:firstLine="709"/>
      </w:pPr>
    </w:p>
    <w:p w:rsidR="00CD7492" w:rsidRDefault="00CD7492">
      <w:pPr>
        <w:pStyle w:val="a0"/>
        <w:spacing w:after="0"/>
        <w:ind w:left="0" w:firstLine="709"/>
      </w:pPr>
    </w:p>
    <w:p w:rsidR="00CD7492" w:rsidRDefault="00CD7492">
      <w:pPr>
        <w:pStyle w:val="a0"/>
        <w:spacing w:after="0"/>
        <w:ind w:left="0" w:firstLine="709"/>
      </w:pPr>
    </w:p>
    <w:p w:rsidR="00CD7492" w:rsidRDefault="00CD7492">
      <w:pPr>
        <w:pStyle w:val="a0"/>
        <w:spacing w:after="0"/>
        <w:ind w:left="0" w:firstLine="709"/>
      </w:pPr>
    </w:p>
    <w:p w:rsidR="00CD7492" w:rsidRDefault="00CD7492">
      <w:pPr>
        <w:pStyle w:val="a0"/>
        <w:spacing w:after="0"/>
        <w:ind w:left="0" w:firstLine="709"/>
      </w:pPr>
    </w:p>
    <w:p w:rsidR="00CD7492" w:rsidRDefault="00CD7492">
      <w:pPr>
        <w:pStyle w:val="a0"/>
        <w:spacing w:after="0"/>
        <w:ind w:left="0" w:firstLine="709"/>
      </w:pPr>
    </w:p>
    <w:p w:rsidR="00CD7492" w:rsidRDefault="00CD7492">
      <w:pPr>
        <w:pStyle w:val="a0"/>
        <w:spacing w:after="0"/>
        <w:ind w:left="0" w:firstLine="709"/>
      </w:pPr>
    </w:p>
    <w:p w:rsidR="00CD7492" w:rsidRDefault="00CD7492">
      <w:pPr>
        <w:pStyle w:val="a0"/>
        <w:spacing w:after="0"/>
        <w:ind w:left="0" w:firstLine="709"/>
      </w:pPr>
    </w:p>
    <w:p w:rsidR="00CD7492" w:rsidRDefault="00CD7492">
      <w:pPr>
        <w:pStyle w:val="a0"/>
        <w:spacing w:after="0"/>
        <w:ind w:left="0" w:firstLine="709"/>
      </w:pPr>
    </w:p>
    <w:p w:rsidR="00CD7492" w:rsidRDefault="00CD7492">
      <w:pPr>
        <w:pStyle w:val="a0"/>
        <w:spacing w:after="0"/>
        <w:ind w:left="0" w:firstLine="709"/>
      </w:pPr>
    </w:p>
    <w:p w:rsidR="00CD7492" w:rsidRDefault="00CD7492">
      <w:pPr>
        <w:pStyle w:val="a0"/>
        <w:spacing w:after="0"/>
        <w:ind w:left="0" w:firstLine="709"/>
      </w:pPr>
    </w:p>
    <w:p w:rsidR="00CD7492" w:rsidRDefault="00CD7492">
      <w:pPr>
        <w:pStyle w:val="a0"/>
        <w:spacing w:after="0"/>
        <w:ind w:left="0" w:firstLine="709"/>
      </w:pPr>
    </w:p>
    <w:p w:rsidR="00CD7492" w:rsidRDefault="00CD7492">
      <w:pPr>
        <w:pStyle w:val="a0"/>
        <w:spacing w:after="0"/>
        <w:ind w:left="0" w:firstLine="709"/>
      </w:pPr>
    </w:p>
    <w:p w:rsidR="00CD7492" w:rsidRDefault="00CD7492">
      <w:pPr>
        <w:pStyle w:val="a0"/>
        <w:spacing w:after="0"/>
        <w:ind w:left="0" w:firstLine="709"/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CD7492" w:rsidTr="001C7575">
        <w:trPr>
          <w:trHeight w:val="283"/>
        </w:trPr>
        <w:tc>
          <w:tcPr>
            <w:tcW w:w="2903" w:type="dxa"/>
          </w:tcPr>
          <w:p w:rsidR="00CD7492" w:rsidRDefault="00CD7492" w:rsidP="001C7575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CD7492" w:rsidRDefault="00CD7492" w:rsidP="001C7575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7492" w:rsidRDefault="00CD7492" w:rsidP="00D45F35">
            <w:pPr>
              <w:ind w:left="1245" w:firstLine="0"/>
            </w:pPr>
            <w:r>
              <w:rPr>
                <w:sz w:val="28"/>
                <w:szCs w:val="28"/>
              </w:rPr>
              <w:t xml:space="preserve">Приложение </w:t>
            </w:r>
            <w:r w:rsidRPr="00AA2E1B">
              <w:rPr>
                <w:sz w:val="28"/>
                <w:szCs w:val="28"/>
              </w:rPr>
              <w:t>5</w:t>
            </w:r>
          </w:p>
          <w:p w:rsidR="00CD7492" w:rsidRPr="00CD7492" w:rsidRDefault="00CD7492" w:rsidP="00D45F35">
            <w:pPr>
              <w:ind w:left="1245" w:firstLine="0"/>
              <w:rPr>
                <w:sz w:val="20"/>
                <w:szCs w:val="20"/>
              </w:rPr>
            </w:pPr>
            <w:r w:rsidRPr="00CD7492">
              <w:rPr>
                <w:sz w:val="20"/>
                <w:szCs w:val="20"/>
              </w:rPr>
              <w:t>к административному</w:t>
            </w:r>
          </w:p>
          <w:p w:rsidR="00CD7492" w:rsidRPr="00CD7492" w:rsidRDefault="00CD7492" w:rsidP="00D45F35">
            <w:pPr>
              <w:ind w:left="1245" w:firstLine="0"/>
              <w:rPr>
                <w:sz w:val="20"/>
                <w:szCs w:val="20"/>
              </w:rPr>
            </w:pPr>
            <w:r w:rsidRPr="00CD7492">
              <w:rPr>
                <w:sz w:val="20"/>
                <w:szCs w:val="20"/>
              </w:rPr>
              <w:t>регламенту предоставления</w:t>
            </w:r>
          </w:p>
          <w:p w:rsidR="00CD7492" w:rsidRPr="00CD7492" w:rsidRDefault="00CD7492" w:rsidP="00D45F35">
            <w:pPr>
              <w:ind w:left="1245" w:firstLine="0"/>
              <w:rPr>
                <w:sz w:val="20"/>
                <w:szCs w:val="20"/>
              </w:rPr>
            </w:pPr>
            <w:r w:rsidRPr="00CD7492">
              <w:rPr>
                <w:sz w:val="20"/>
                <w:szCs w:val="20"/>
              </w:rPr>
              <w:t>муниципальной услуги «Выдача</w:t>
            </w:r>
          </w:p>
          <w:p w:rsidR="00CD7492" w:rsidRPr="00CD7492" w:rsidRDefault="00CD7492" w:rsidP="00D45F35">
            <w:pPr>
              <w:ind w:left="1245" w:firstLine="0"/>
              <w:rPr>
                <w:sz w:val="20"/>
                <w:szCs w:val="20"/>
              </w:rPr>
            </w:pPr>
            <w:r w:rsidRPr="00CD7492">
              <w:rPr>
                <w:sz w:val="20"/>
                <w:szCs w:val="20"/>
              </w:rPr>
              <w:t>разрешения на вступление в брак</w:t>
            </w:r>
          </w:p>
          <w:p w:rsidR="00CD7492" w:rsidRPr="00CD7492" w:rsidRDefault="00CD7492" w:rsidP="00D45F35">
            <w:pPr>
              <w:ind w:left="1245" w:firstLine="0"/>
              <w:rPr>
                <w:sz w:val="20"/>
                <w:szCs w:val="20"/>
              </w:rPr>
            </w:pPr>
            <w:r w:rsidRPr="00CD7492">
              <w:rPr>
                <w:sz w:val="20"/>
                <w:szCs w:val="20"/>
              </w:rPr>
              <w:t>лицам, достигшим возраста</w:t>
            </w:r>
          </w:p>
          <w:p w:rsidR="001C7575" w:rsidRPr="00CD7492" w:rsidRDefault="00CD7492" w:rsidP="001C7575">
            <w:pPr>
              <w:ind w:left="1245" w:firstLine="0"/>
              <w:rPr>
                <w:sz w:val="20"/>
                <w:szCs w:val="20"/>
              </w:rPr>
            </w:pPr>
            <w:r w:rsidRPr="00CD7492">
              <w:rPr>
                <w:sz w:val="20"/>
                <w:szCs w:val="20"/>
              </w:rPr>
              <w:t xml:space="preserve">шестнадцати лет», </w:t>
            </w:r>
            <w:r w:rsidR="001C7575" w:rsidRPr="00CD7492">
              <w:rPr>
                <w:sz w:val="20"/>
                <w:szCs w:val="20"/>
              </w:rPr>
              <w:t>«Выдача</w:t>
            </w:r>
          </w:p>
          <w:p w:rsidR="001C7575" w:rsidRPr="00CD7492" w:rsidRDefault="001C7575" w:rsidP="001C7575">
            <w:pPr>
              <w:ind w:left="1245" w:firstLine="0"/>
              <w:rPr>
                <w:sz w:val="20"/>
                <w:szCs w:val="20"/>
              </w:rPr>
            </w:pPr>
            <w:r w:rsidRPr="00CD7492">
              <w:rPr>
                <w:sz w:val="20"/>
                <w:szCs w:val="20"/>
              </w:rPr>
              <w:t>разрешения на вступление в брак</w:t>
            </w:r>
          </w:p>
          <w:p w:rsidR="001C7575" w:rsidRPr="00CD7492" w:rsidRDefault="001C7575" w:rsidP="001C7575">
            <w:pPr>
              <w:ind w:left="1245" w:firstLine="0"/>
              <w:rPr>
                <w:sz w:val="20"/>
                <w:szCs w:val="20"/>
              </w:rPr>
            </w:pPr>
            <w:r w:rsidRPr="00CD7492">
              <w:rPr>
                <w:sz w:val="20"/>
                <w:szCs w:val="20"/>
              </w:rPr>
              <w:t xml:space="preserve">лицам, </w:t>
            </w:r>
            <w:r>
              <w:rPr>
                <w:sz w:val="20"/>
                <w:szCs w:val="20"/>
              </w:rPr>
              <w:t xml:space="preserve">не </w:t>
            </w:r>
            <w:r w:rsidRPr="00CD7492">
              <w:rPr>
                <w:sz w:val="20"/>
                <w:szCs w:val="20"/>
              </w:rPr>
              <w:t>достигшим возраста</w:t>
            </w:r>
          </w:p>
          <w:p w:rsidR="00CD7492" w:rsidRDefault="001C7575" w:rsidP="001C7575">
            <w:pPr>
              <w:ind w:left="1245" w:firstLine="0"/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>
              <w:rPr>
                <w:sz w:val="20"/>
                <w:szCs w:val="20"/>
              </w:rPr>
              <w:t>шестнадцати лет»</w:t>
            </w:r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 xml:space="preserve"> $ $</w:t>
            </w:r>
            <w:r w:rsidR="00CD7492">
              <w:rPr>
                <w:rFonts w:eastAsia="Calibri"/>
                <w:color w:val="FFFFFF"/>
                <w:spacing w:val="10"/>
                <w:sz w:val="28"/>
                <w:szCs w:val="28"/>
              </w:rPr>
              <w:t>$ $</w:t>
            </w:r>
          </w:p>
        </w:tc>
      </w:tr>
    </w:tbl>
    <w:p w:rsidR="00CD7492" w:rsidRDefault="00CD7492" w:rsidP="00CD7492"/>
    <w:p w:rsidR="00CD7492" w:rsidRDefault="00CD7492" w:rsidP="00CD7492">
      <w:pPr>
        <w:sectPr w:rsidR="00CD7492" w:rsidSect="00CD749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D7492" w:rsidRPr="001C7575" w:rsidRDefault="00CD7492" w:rsidP="001C7575">
      <w:pPr>
        <w:pStyle w:val="af"/>
        <w:spacing w:line="276" w:lineRule="auto"/>
        <w:ind w:left="0" w:firstLine="0"/>
        <w:jc w:val="center"/>
        <w:outlineLvl w:val="1"/>
        <w:rPr>
          <w:sz w:val="28"/>
          <w:szCs w:val="28"/>
        </w:rPr>
        <w:sectPr w:rsidR="00CD7492" w:rsidRPr="001C757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  <w:r>
        <w:rPr>
          <w:sz w:val="28"/>
          <w:szCs w:val="28"/>
        </w:rPr>
        <w:lastRenderedPageBreak/>
        <w:t>Перечень</w:t>
      </w:r>
      <w:r>
        <w:rPr>
          <w:sz w:val="28"/>
          <w:szCs w:val="28"/>
        </w:rPr>
        <w:br/>
        <w:t>общих признаков, по которым объединяются</w:t>
      </w:r>
      <w:r>
        <w:rPr>
          <w:sz w:val="28"/>
          <w:szCs w:val="28"/>
        </w:rPr>
        <w:br/>
        <w:t xml:space="preserve">категории заявителей, а также комбинации признаков </w:t>
      </w:r>
      <w:r w:rsidR="00D45F35">
        <w:rPr>
          <w:sz w:val="28"/>
          <w:szCs w:val="28"/>
        </w:rPr>
        <w:t>заявителей, каждая</w:t>
      </w:r>
      <w:r>
        <w:rPr>
          <w:sz w:val="28"/>
          <w:szCs w:val="28"/>
        </w:rPr>
        <w:t xml:space="preserve"> из которых соответствует одному варианту предоставления муниципальной услуги «Выдача разрешения на вступление в брак лицам, достигшим возраста шестнадцати лет»</w:t>
      </w:r>
      <w:r w:rsidR="001C7575">
        <w:rPr>
          <w:sz w:val="28"/>
          <w:szCs w:val="28"/>
        </w:rPr>
        <w:t>, «Выдача разрешения на вступление в брак лицам, не достигшим возраста шестнадцати лет»</w:t>
      </w:r>
    </w:p>
    <w:p w:rsidR="00CD7492" w:rsidRDefault="00CD7492" w:rsidP="00CD7492">
      <w:pPr>
        <w:pStyle w:val="af"/>
        <w:spacing w:line="276" w:lineRule="auto"/>
        <w:ind w:left="0" w:firstLine="709"/>
        <w:jc w:val="center"/>
        <w:outlineLvl w:val="1"/>
        <w:rPr>
          <w:sz w:val="28"/>
          <w:szCs w:val="28"/>
        </w:rPr>
      </w:pPr>
    </w:p>
    <w:p w:rsidR="00CD7492" w:rsidRDefault="00CD7492" w:rsidP="00CD7492">
      <w:pPr>
        <w:pStyle w:val="af"/>
        <w:spacing w:line="276" w:lineRule="auto"/>
        <w:ind w:left="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4317"/>
        <w:gridCol w:w="4871"/>
      </w:tblGrid>
      <w:tr w:rsidR="00CD7492" w:rsidTr="001C7575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7492" w:rsidRDefault="00CD7492" w:rsidP="001C7575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7492" w:rsidRDefault="00CD7492" w:rsidP="001C7575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492" w:rsidRDefault="00CD7492" w:rsidP="001C7575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</w:tr>
      <w:tr w:rsidR="00CD7492" w:rsidTr="001C7575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CD7492" w:rsidRDefault="00CD7492" w:rsidP="001C7575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CD7492" w:rsidRDefault="00CD7492" w:rsidP="00D45F35"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492" w:rsidRDefault="00CD7492" w:rsidP="00D45F35"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лица, достигшие возраста шестнадцати лет, имеющие место жительства в муниципальном образовании Московской области</w:t>
            </w:r>
            <w:r w:rsidR="001C7575">
              <w:rPr>
                <w:sz w:val="28"/>
                <w:szCs w:val="28"/>
              </w:rPr>
              <w:t>, лица, не достигшие возраста шестнадцати лет, имеющие место жительства в муниципальном образовании Московской области</w:t>
            </w:r>
          </w:p>
        </w:tc>
      </w:tr>
    </w:tbl>
    <w:p w:rsidR="00CD7492" w:rsidRDefault="00CD7492" w:rsidP="00CD7492">
      <w:pPr>
        <w:pStyle w:val="af"/>
        <w:widowControl w:val="0"/>
        <w:spacing w:line="276" w:lineRule="auto"/>
        <w:ind w:left="0" w:firstLine="709"/>
        <w:jc w:val="center"/>
        <w:rPr>
          <w:sz w:val="28"/>
          <w:szCs w:val="28"/>
        </w:rPr>
      </w:pPr>
    </w:p>
    <w:p w:rsidR="00CD7492" w:rsidRDefault="00CD7492" w:rsidP="00CD7492">
      <w:pPr>
        <w:sectPr w:rsidR="00CD749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D7492" w:rsidRDefault="00CD7492" w:rsidP="00CD7492">
      <w:pPr>
        <w:pStyle w:val="af"/>
        <w:widowControl w:val="0"/>
        <w:spacing w:line="276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Комбинации признаков </w:t>
      </w:r>
      <w:r w:rsidR="00D45F35">
        <w:rPr>
          <w:sz w:val="28"/>
          <w:szCs w:val="28"/>
        </w:rPr>
        <w:t>заявителей, каждая</w:t>
      </w:r>
      <w:r>
        <w:rPr>
          <w:sz w:val="28"/>
          <w:szCs w:val="28"/>
        </w:rPr>
        <w:t xml:space="preserve"> из которых соответствует одному варианту</w:t>
      </w:r>
      <w:r>
        <w:rPr>
          <w:sz w:val="28"/>
          <w:szCs w:val="28"/>
        </w:rPr>
        <w:br/>
        <w:t>предоставления муниципальной услуги</w:t>
      </w:r>
    </w:p>
    <w:tbl>
      <w:tblPr>
        <w:tblW w:w="99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 w:rsidR="00CD7492" w:rsidTr="001C7575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7492" w:rsidRDefault="00CD7492" w:rsidP="001C7575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7492" w:rsidRDefault="00CD7492" w:rsidP="00D45F35">
            <w:pPr>
              <w:pStyle w:val="a0"/>
              <w:tabs>
                <w:tab w:val="left" w:pos="645"/>
              </w:tabs>
              <w:spacing w:after="0"/>
              <w:jc w:val="left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физические лица – граждане Российской </w:t>
            </w:r>
            <w:r w:rsidR="00D45F35">
              <w:rPr>
                <w:sz w:val="28"/>
                <w:szCs w:val="28"/>
              </w:rPr>
              <w:t>Федерации: лица</w:t>
            </w:r>
            <w:r>
              <w:rPr>
                <w:sz w:val="28"/>
                <w:szCs w:val="28"/>
              </w:rPr>
              <w:t>, дост</w:t>
            </w:r>
            <w:r w:rsidR="001C7575">
              <w:rPr>
                <w:sz w:val="28"/>
                <w:szCs w:val="28"/>
              </w:rPr>
              <w:t xml:space="preserve">игшие возраста шестнадцати лет,лица, не достигшие возраста шестнадцати лет, имеющие место </w:t>
            </w:r>
            <w:r w:rsidR="001C7575">
              <w:rPr>
                <w:sz w:val="28"/>
                <w:szCs w:val="28"/>
              </w:rPr>
              <w:lastRenderedPageBreak/>
              <w:t xml:space="preserve">жительства в муниципальном образовании Московской области, </w:t>
            </w:r>
            <w:r>
              <w:rPr>
                <w:sz w:val="28"/>
                <w:szCs w:val="28"/>
              </w:rPr>
              <w:t>имеющие место жительства в муниципальном образовании Московской области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492" w:rsidRDefault="00CD7492" w:rsidP="00D45F35">
            <w:pPr>
              <w:pStyle w:val="af"/>
              <w:widowControl w:val="0"/>
              <w:spacing w:line="27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вариант предоставления муниципальной услуги, указанный в </w:t>
            </w:r>
            <w:r w:rsidRPr="00AA2E1B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AA2E1B">
              <w:rPr>
                <w:sz w:val="28"/>
                <w:szCs w:val="28"/>
              </w:rPr>
              <w:t xml:space="preserve">17.1.1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</w:tbl>
    <w:p w:rsidR="00CD7492" w:rsidRDefault="00CD7492">
      <w:pPr>
        <w:pStyle w:val="a0"/>
        <w:spacing w:after="0"/>
        <w:ind w:left="0" w:firstLine="709"/>
      </w:pPr>
    </w:p>
    <w:p w:rsidR="00D45F35" w:rsidRDefault="00D45F35">
      <w:pPr>
        <w:pStyle w:val="a0"/>
        <w:spacing w:after="0"/>
        <w:ind w:left="0" w:firstLine="709"/>
      </w:pPr>
    </w:p>
    <w:p w:rsidR="00D45F35" w:rsidRDefault="00D45F35">
      <w:pPr>
        <w:pStyle w:val="a0"/>
        <w:spacing w:after="0"/>
        <w:ind w:left="0" w:firstLine="709"/>
      </w:pPr>
    </w:p>
    <w:p w:rsidR="00D45F35" w:rsidRDefault="00D45F35">
      <w:pPr>
        <w:pStyle w:val="a0"/>
        <w:spacing w:after="0"/>
        <w:ind w:left="0" w:firstLine="709"/>
      </w:pPr>
    </w:p>
    <w:p w:rsidR="001C7575" w:rsidRDefault="000B366A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</w:p>
    <w:p w:rsidR="001C7575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7575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7575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7575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7575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7575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7575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7575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7575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7575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7575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7575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7575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7575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7575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7575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7575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7575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7575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7575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7575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7575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7575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7575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7575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7575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7575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7575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7575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7575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7575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7575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7575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7575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7575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B366A" w:rsidRDefault="001C7575" w:rsidP="000B366A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   </w:t>
      </w:r>
      <w:r w:rsidR="000B366A" w:rsidRPr="000B366A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Приложение 6</w:t>
      </w:r>
    </w:p>
    <w:p w:rsidR="000B366A" w:rsidRPr="00CD7492" w:rsidRDefault="000B366A" w:rsidP="001C7575">
      <w:pPr>
        <w:ind w:left="6804" w:firstLine="0"/>
        <w:jc w:val="left"/>
        <w:rPr>
          <w:sz w:val="20"/>
          <w:szCs w:val="20"/>
        </w:rPr>
      </w:pPr>
      <w:r w:rsidRPr="00CD7492">
        <w:rPr>
          <w:sz w:val="20"/>
          <w:szCs w:val="20"/>
        </w:rPr>
        <w:t>к административному</w:t>
      </w:r>
    </w:p>
    <w:p w:rsidR="000B366A" w:rsidRPr="00CD7492" w:rsidRDefault="000B366A" w:rsidP="001C7575">
      <w:pPr>
        <w:ind w:left="6804" w:firstLine="0"/>
        <w:jc w:val="left"/>
        <w:rPr>
          <w:sz w:val="20"/>
          <w:szCs w:val="20"/>
        </w:rPr>
      </w:pPr>
      <w:r w:rsidRPr="00CD7492">
        <w:rPr>
          <w:sz w:val="20"/>
          <w:szCs w:val="20"/>
        </w:rPr>
        <w:t>регламенту предоставления</w:t>
      </w:r>
    </w:p>
    <w:p w:rsidR="000B366A" w:rsidRPr="00CD7492" w:rsidRDefault="000B366A" w:rsidP="001C7575">
      <w:pPr>
        <w:ind w:left="6804" w:firstLine="0"/>
        <w:jc w:val="left"/>
        <w:rPr>
          <w:sz w:val="20"/>
          <w:szCs w:val="20"/>
        </w:rPr>
      </w:pPr>
      <w:r w:rsidRPr="00CD7492">
        <w:rPr>
          <w:sz w:val="20"/>
          <w:szCs w:val="20"/>
        </w:rPr>
        <w:t>муниципальной услуги «Выдача</w:t>
      </w:r>
    </w:p>
    <w:p w:rsidR="000B366A" w:rsidRPr="00CD7492" w:rsidRDefault="000B366A" w:rsidP="001C7575">
      <w:pPr>
        <w:ind w:left="6804" w:firstLine="0"/>
        <w:jc w:val="left"/>
        <w:rPr>
          <w:sz w:val="20"/>
          <w:szCs w:val="20"/>
        </w:rPr>
      </w:pPr>
      <w:r w:rsidRPr="00CD7492">
        <w:rPr>
          <w:sz w:val="20"/>
          <w:szCs w:val="20"/>
        </w:rPr>
        <w:t>разрешения на вступление в брак</w:t>
      </w:r>
    </w:p>
    <w:p w:rsidR="000B366A" w:rsidRPr="00CD7492" w:rsidRDefault="000B366A" w:rsidP="001C7575">
      <w:pPr>
        <w:ind w:left="6804" w:firstLine="0"/>
        <w:jc w:val="left"/>
        <w:rPr>
          <w:sz w:val="20"/>
          <w:szCs w:val="20"/>
        </w:rPr>
      </w:pPr>
      <w:r w:rsidRPr="00CD7492">
        <w:rPr>
          <w:sz w:val="20"/>
          <w:szCs w:val="20"/>
        </w:rPr>
        <w:t>лицам, достигшим возраста</w:t>
      </w:r>
    </w:p>
    <w:p w:rsidR="000B366A" w:rsidRPr="001C7575" w:rsidRDefault="001C7575" w:rsidP="001C7575">
      <w:pPr>
        <w:ind w:left="6804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шестнадцати лет», </w:t>
      </w:r>
      <w:r w:rsidRPr="001C7575">
        <w:rPr>
          <w:rFonts w:eastAsiaTheme="minorEastAsia"/>
          <w:sz w:val="20"/>
          <w:szCs w:val="20"/>
        </w:rPr>
        <w:t xml:space="preserve">«Выдача разрешения на вступление </w:t>
      </w:r>
      <w:r w:rsidRPr="001C7575">
        <w:rPr>
          <w:rFonts w:eastAsiaTheme="minorEastAsia"/>
          <w:sz w:val="20"/>
          <w:szCs w:val="20"/>
        </w:rPr>
        <w:br/>
        <w:t xml:space="preserve">в брак лицам, </w:t>
      </w:r>
      <w:r>
        <w:rPr>
          <w:rFonts w:eastAsiaTheme="minorEastAsia"/>
          <w:sz w:val="20"/>
          <w:szCs w:val="20"/>
        </w:rPr>
        <w:t xml:space="preserve">не </w:t>
      </w:r>
      <w:r w:rsidRPr="001C7575">
        <w:rPr>
          <w:rFonts w:eastAsiaTheme="minorEastAsia"/>
          <w:sz w:val="20"/>
          <w:szCs w:val="20"/>
        </w:rPr>
        <w:t>достигшим возраста шестнадцати лет»</w:t>
      </w:r>
    </w:p>
    <w:p w:rsidR="000B366A" w:rsidRPr="000B366A" w:rsidRDefault="000B366A" w:rsidP="000B366A">
      <w:pPr>
        <w:pStyle w:val="16"/>
        <w:autoSpaceDE w:val="0"/>
        <w:spacing w:after="0" w:line="240" w:lineRule="auto"/>
        <w:ind w:left="5103" w:right="0" w:firstLine="0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B366A" w:rsidRDefault="000B366A" w:rsidP="000B366A">
      <w:pPr>
        <w:pStyle w:val="16"/>
        <w:autoSpaceDE w:val="0"/>
        <w:spacing w:after="0" w:line="240" w:lineRule="auto"/>
        <w:ind w:left="5103" w:right="0" w:firstLine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0B366A" w:rsidRDefault="000B366A" w:rsidP="000B366A">
      <w:pPr>
        <w:pStyle w:val="16"/>
        <w:autoSpaceDE w:val="0"/>
        <w:spacing w:after="0" w:line="240" w:lineRule="auto"/>
        <w:ind w:left="5103" w:right="0" w:firstLine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0B366A" w:rsidRPr="000433C2" w:rsidRDefault="000B366A" w:rsidP="000B366A">
      <w:pPr>
        <w:pStyle w:val="16"/>
        <w:autoSpaceDE w:val="0"/>
        <w:spacing w:after="0" w:line="240" w:lineRule="auto"/>
        <w:ind w:left="5103" w:right="0" w:firstLine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0732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администрацию Талдомского городского округа Московской области </w:t>
      </w:r>
    </w:p>
    <w:p w:rsidR="000B366A" w:rsidRDefault="000B366A" w:rsidP="000B366A">
      <w:pPr>
        <w:spacing w:after="0" w:line="240" w:lineRule="auto"/>
        <w:ind w:left="5103"/>
        <w:contextualSpacing/>
        <w:rPr>
          <w:sz w:val="24"/>
          <w:lang w:bidi="en-US"/>
        </w:rPr>
      </w:pPr>
      <w:r w:rsidRPr="00C07327">
        <w:rPr>
          <w:sz w:val="24"/>
          <w:lang w:bidi="en-US"/>
        </w:rPr>
        <w:t>от _____</w:t>
      </w:r>
      <w:r>
        <w:rPr>
          <w:sz w:val="24"/>
          <w:lang w:bidi="en-US"/>
        </w:rPr>
        <w:t>________________________________</w:t>
      </w:r>
      <w:r w:rsidRPr="00C07327">
        <w:rPr>
          <w:sz w:val="24"/>
          <w:lang w:bidi="en-US"/>
        </w:rPr>
        <w:t xml:space="preserve"> </w:t>
      </w:r>
    </w:p>
    <w:p w:rsidR="000B366A" w:rsidRPr="000433C2" w:rsidRDefault="000B366A" w:rsidP="000B366A">
      <w:pPr>
        <w:spacing w:after="0" w:line="240" w:lineRule="auto"/>
        <w:ind w:left="5103" w:firstLine="567"/>
        <w:contextualSpacing/>
        <w:rPr>
          <w:sz w:val="24"/>
          <w:lang w:bidi="en-US"/>
        </w:rPr>
      </w:pPr>
      <w:r w:rsidRPr="00A74C8C">
        <w:rPr>
          <w:sz w:val="24"/>
          <w:vertAlign w:val="superscript"/>
          <w:lang w:bidi="en-US"/>
        </w:rPr>
        <w:t xml:space="preserve">(указать ФИО (последнее при наличии) </w:t>
      </w:r>
    </w:p>
    <w:p w:rsidR="000B366A" w:rsidRDefault="000B366A" w:rsidP="000B366A">
      <w:pPr>
        <w:spacing w:after="0" w:line="240" w:lineRule="auto"/>
        <w:ind w:left="5103"/>
        <w:contextualSpacing/>
        <w:rPr>
          <w:sz w:val="24"/>
          <w:lang w:bidi="en-US"/>
        </w:rPr>
      </w:pPr>
      <w:r>
        <w:rPr>
          <w:sz w:val="24"/>
          <w:lang w:bidi="en-US"/>
        </w:rPr>
        <w:t>_________________________</w:t>
      </w:r>
      <w:r w:rsidRPr="00C07327">
        <w:rPr>
          <w:sz w:val="24"/>
          <w:lang w:bidi="en-US"/>
        </w:rPr>
        <w:t>_____</w:t>
      </w:r>
      <w:r>
        <w:rPr>
          <w:sz w:val="24"/>
          <w:lang w:bidi="en-US"/>
        </w:rPr>
        <w:t>__________</w:t>
      </w:r>
      <w:r w:rsidRPr="00C07327">
        <w:rPr>
          <w:sz w:val="24"/>
          <w:lang w:bidi="en-US"/>
        </w:rPr>
        <w:t xml:space="preserve"> </w:t>
      </w:r>
    </w:p>
    <w:p w:rsidR="000B366A" w:rsidRPr="00A74C8C" w:rsidRDefault="000B366A" w:rsidP="000B366A">
      <w:pPr>
        <w:spacing w:after="0" w:line="240" w:lineRule="auto"/>
        <w:ind w:left="5103"/>
        <w:contextualSpacing/>
        <w:jc w:val="center"/>
        <w:rPr>
          <w:sz w:val="24"/>
          <w:vertAlign w:val="superscript"/>
          <w:lang w:bidi="en-US"/>
        </w:rPr>
      </w:pPr>
      <w:r w:rsidRPr="00A74C8C">
        <w:rPr>
          <w:sz w:val="24"/>
          <w:vertAlign w:val="superscript"/>
          <w:lang w:bidi="en-US"/>
        </w:rPr>
        <w:t>(указать реквизиты документа, удостоверяющего личность заявителя)</w:t>
      </w:r>
    </w:p>
    <w:p w:rsidR="000B366A" w:rsidRPr="00A262DE" w:rsidRDefault="000B366A" w:rsidP="000B366A">
      <w:pPr>
        <w:spacing w:after="0" w:line="240" w:lineRule="auto"/>
        <w:ind w:left="5103"/>
        <w:contextualSpacing/>
        <w:jc w:val="center"/>
      </w:pPr>
      <w:r>
        <w:rPr>
          <w:sz w:val="24"/>
          <w:lang w:bidi="en-US"/>
        </w:rPr>
        <w:t>______________________________________ (</w:t>
      </w:r>
      <w:r w:rsidRPr="00A74C8C">
        <w:rPr>
          <w:sz w:val="24"/>
          <w:vertAlign w:val="superscript"/>
          <w:lang w:bidi="en-US"/>
        </w:rPr>
        <w:t xml:space="preserve">указать почтовый адрес (при необходимости), адрес электронной почты и контактный </w:t>
      </w:r>
      <w:r w:rsidRPr="00A74C8C">
        <w:rPr>
          <w:vertAlign w:val="superscript"/>
          <w:lang w:bidi="en-US"/>
        </w:rPr>
        <w:t>телефон)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7"/>
        <w:gridCol w:w="1832"/>
        <w:gridCol w:w="3352"/>
      </w:tblGrid>
      <w:tr w:rsidR="000B366A" w:rsidRPr="00C91130" w:rsidTr="001C7575">
        <w:trPr>
          <w:trHeight w:val="664"/>
        </w:trPr>
        <w:tc>
          <w:tcPr>
            <w:tcW w:w="9781" w:type="dxa"/>
            <w:gridSpan w:val="3"/>
          </w:tcPr>
          <w:p w:rsidR="000B366A" w:rsidRPr="000B366A" w:rsidRDefault="000B366A" w:rsidP="001C7575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  <w:sz w:val="28"/>
                <w:szCs w:val="28"/>
              </w:rPr>
            </w:pPr>
            <w:r w:rsidRPr="000B366A">
              <w:rPr>
                <w:rFonts w:eastAsiaTheme="minorEastAsia"/>
                <w:sz w:val="28"/>
                <w:szCs w:val="28"/>
              </w:rPr>
              <w:t>Запрос</w:t>
            </w:r>
          </w:p>
          <w:p w:rsidR="000B366A" w:rsidRPr="00DD0C05" w:rsidRDefault="000B366A" w:rsidP="001C7575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</w:rPr>
            </w:pPr>
            <w:r w:rsidRPr="00DD0C05">
              <w:rPr>
                <w:rFonts w:eastAsiaTheme="minorEastAsia"/>
              </w:rPr>
              <w:t xml:space="preserve">о предоставлении муниципальной услуги «Выдача разрешения на вступление </w:t>
            </w:r>
            <w:r w:rsidRPr="00DD0C05">
              <w:rPr>
                <w:rFonts w:eastAsiaTheme="minorEastAsia"/>
              </w:rPr>
              <w:br/>
              <w:t>в брак лицам, достигшим возраста шестнадцати лет»</w:t>
            </w:r>
            <w:r w:rsidR="001C7575">
              <w:rPr>
                <w:rFonts w:eastAsiaTheme="minorEastAsia"/>
              </w:rPr>
              <w:t xml:space="preserve">, </w:t>
            </w:r>
            <w:r w:rsidR="001C7575" w:rsidRPr="00DD0C05">
              <w:rPr>
                <w:rFonts w:eastAsiaTheme="minorEastAsia"/>
              </w:rPr>
              <w:t xml:space="preserve">«Выдача разрешения на вступление </w:t>
            </w:r>
            <w:r w:rsidR="001C7575" w:rsidRPr="00DD0C05">
              <w:rPr>
                <w:rFonts w:eastAsiaTheme="minorEastAsia"/>
              </w:rPr>
              <w:br/>
              <w:t xml:space="preserve">в брак лицам, </w:t>
            </w:r>
            <w:r w:rsidR="001C7575">
              <w:rPr>
                <w:rFonts w:eastAsiaTheme="minorEastAsia"/>
              </w:rPr>
              <w:t xml:space="preserve">не </w:t>
            </w:r>
            <w:r w:rsidR="001C7575" w:rsidRPr="00DD0C05">
              <w:rPr>
                <w:rFonts w:eastAsiaTheme="minorEastAsia"/>
              </w:rPr>
              <w:t>достигшим возраста шестнадцати лет»</w:t>
            </w:r>
          </w:p>
          <w:p w:rsidR="000B366A" w:rsidRDefault="000B366A" w:rsidP="001C7575">
            <w:pPr>
              <w:pStyle w:val="ConsPlusNormal"/>
              <w:spacing w:line="276" w:lineRule="auto"/>
              <w:ind w:firstLine="20"/>
              <w:rPr>
                <w:rFonts w:eastAsiaTheme="minorEastAsia"/>
              </w:rPr>
            </w:pPr>
          </w:p>
          <w:p w:rsidR="000B366A" w:rsidRPr="00DD0C05" w:rsidRDefault="000B366A" w:rsidP="001C7575">
            <w:pPr>
              <w:pStyle w:val="ConsPlusNormal"/>
              <w:spacing w:line="276" w:lineRule="auto"/>
              <w:ind w:firstLine="20"/>
              <w:rPr>
                <w:rFonts w:eastAsiaTheme="minorEastAsia"/>
              </w:rPr>
            </w:pPr>
          </w:p>
          <w:p w:rsidR="000B366A" w:rsidRPr="00DD0C05" w:rsidRDefault="000B366A" w:rsidP="001C7575">
            <w:pPr>
              <w:pStyle w:val="ConsPlusNormal"/>
              <w:spacing w:line="276" w:lineRule="auto"/>
              <w:ind w:firstLine="647"/>
              <w:jc w:val="both"/>
              <w:rPr>
                <w:rFonts w:eastAsiaTheme="minorEastAsia"/>
              </w:rPr>
            </w:pPr>
            <w:r w:rsidRPr="00DD0C05">
              <w:rPr>
                <w:lang w:eastAsia="zh-CN"/>
              </w:rPr>
              <w:t xml:space="preserve">Прошу предоставить муниципальную услугу </w:t>
            </w:r>
            <w:r w:rsidRPr="00DD0C05">
              <w:rPr>
                <w:rFonts w:eastAsiaTheme="minorEastAsia"/>
              </w:rPr>
              <w:t xml:space="preserve">«Выдача разрешения </w:t>
            </w:r>
            <w:r w:rsidRPr="00DD0C05">
              <w:rPr>
                <w:rFonts w:eastAsiaTheme="minorEastAsia"/>
              </w:rPr>
              <w:br/>
              <w:t>на вступление в брак лицам, достигшим возраста шестнадцати лет»</w:t>
            </w:r>
            <w:r w:rsidR="001C7575">
              <w:rPr>
                <w:rFonts w:eastAsiaTheme="minorEastAsia"/>
              </w:rPr>
              <w:t xml:space="preserve">, </w:t>
            </w:r>
            <w:r w:rsidR="001C7575" w:rsidRPr="00DD0C05">
              <w:rPr>
                <w:rFonts w:eastAsiaTheme="minorEastAsia"/>
              </w:rPr>
              <w:t xml:space="preserve">«Выдача разрешения на вступление в брак лицам, </w:t>
            </w:r>
            <w:r w:rsidR="001C7575">
              <w:rPr>
                <w:rFonts w:eastAsiaTheme="minorEastAsia"/>
              </w:rPr>
              <w:t xml:space="preserve">не </w:t>
            </w:r>
            <w:r w:rsidR="001C7575" w:rsidRPr="00DD0C05">
              <w:rPr>
                <w:rFonts w:eastAsiaTheme="minorEastAsia"/>
              </w:rPr>
              <w:t>достигшим возраста шестнадцати лет</w:t>
            </w:r>
            <w:r w:rsidR="00D23921" w:rsidRPr="00DD0C05">
              <w:rPr>
                <w:rFonts w:eastAsiaTheme="minorEastAsia"/>
              </w:rPr>
              <w:t>»</w:t>
            </w:r>
            <w:r w:rsidR="00D23921">
              <w:rPr>
                <w:rFonts w:eastAsiaTheme="minorEastAsia"/>
              </w:rPr>
              <w:t xml:space="preserve">, </w:t>
            </w:r>
            <w:r w:rsidR="00D23921" w:rsidRPr="00DD0C05">
              <w:rPr>
                <w:lang w:eastAsia="zh-CN"/>
              </w:rPr>
              <w:t>для</w:t>
            </w:r>
            <w:r w:rsidRPr="00DD0C05">
              <w:rPr>
                <w:lang w:eastAsia="zh-CN" w:bidi="en-US"/>
              </w:rPr>
              <w:t xml:space="preserve"> получения </w:t>
            </w:r>
            <w:r w:rsidRPr="00DD0C05">
              <w:rPr>
                <w:rFonts w:eastAsiaTheme="minorEastAsia"/>
              </w:rPr>
              <w:t>разрешения на вступление в брак до достижения возраста восемнадцати лет.</w:t>
            </w:r>
          </w:p>
          <w:p w:rsidR="000B366A" w:rsidRPr="00DD0C05" w:rsidRDefault="000B366A" w:rsidP="001C7575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</w:p>
          <w:p w:rsidR="000B366A" w:rsidRPr="00DD0C05" w:rsidRDefault="000B366A" w:rsidP="001C7575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DD0C05">
              <w:rPr>
                <w:rFonts w:eastAsiaTheme="minorEastAsia"/>
              </w:rPr>
              <w:t>Информация о лицах, вступающих в брак:</w:t>
            </w:r>
          </w:p>
          <w:p w:rsidR="000B366A" w:rsidRPr="00DD0C05" w:rsidRDefault="000B366A" w:rsidP="001C7575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DD0C05">
              <w:rPr>
                <w:rFonts w:eastAsiaTheme="minorEastAsia"/>
              </w:rPr>
              <w:t>Данные заявителя:</w:t>
            </w:r>
          </w:p>
          <w:p w:rsidR="000B366A" w:rsidRPr="00DD0C05" w:rsidRDefault="000B366A" w:rsidP="001C7575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DD0C05">
              <w:rPr>
                <w:rFonts w:eastAsiaTheme="minorEastAsia"/>
              </w:rPr>
              <w:t>ФИО (последнее при наличии): _______________________________________</w:t>
            </w:r>
            <w:r>
              <w:rPr>
                <w:rFonts w:eastAsiaTheme="minorEastAsia"/>
              </w:rPr>
              <w:t>_____________</w:t>
            </w:r>
          </w:p>
          <w:p w:rsidR="000B366A" w:rsidRPr="00DD0C05" w:rsidRDefault="000B366A" w:rsidP="001C7575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DD0C05">
              <w:rPr>
                <w:rFonts w:eastAsiaTheme="minorEastAsia"/>
              </w:rPr>
              <w:t>Дата рождения: _____________________________________________________</w:t>
            </w:r>
            <w:r>
              <w:rPr>
                <w:rFonts w:eastAsiaTheme="minorEastAsia"/>
              </w:rPr>
              <w:t>_____________</w:t>
            </w:r>
          </w:p>
          <w:p w:rsidR="000B366A" w:rsidRPr="00DD0C05" w:rsidRDefault="000B366A" w:rsidP="001C7575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DD0C05">
              <w:rPr>
                <w:rFonts w:eastAsiaTheme="minorEastAsia"/>
              </w:rPr>
              <w:t>Адрес регистрации по месту жительства: _______________________________</w:t>
            </w:r>
            <w:r>
              <w:rPr>
                <w:rFonts w:eastAsiaTheme="minorEastAsia"/>
              </w:rPr>
              <w:t>_____________</w:t>
            </w:r>
          </w:p>
          <w:p w:rsidR="000B366A" w:rsidRPr="00DD0C05" w:rsidRDefault="000B366A" w:rsidP="001C7575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DD0C05">
              <w:rPr>
                <w:rFonts w:eastAsiaTheme="minorEastAsia"/>
              </w:rPr>
              <w:t>Паспорт серия __________ номер ______________ дата выдачи ____________</w:t>
            </w:r>
            <w:r>
              <w:rPr>
                <w:rFonts w:eastAsiaTheme="minorEastAsia"/>
              </w:rPr>
              <w:t>_____________</w:t>
            </w:r>
          </w:p>
          <w:p w:rsidR="000B366A" w:rsidRPr="00DD0C05" w:rsidRDefault="000B366A" w:rsidP="001C7575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DD0C05">
              <w:rPr>
                <w:rFonts w:eastAsiaTheme="minorEastAsia"/>
              </w:rPr>
              <w:t>Кем выдан _________________________________________________________</w:t>
            </w:r>
            <w:r>
              <w:rPr>
                <w:rFonts w:eastAsiaTheme="minorEastAsia"/>
              </w:rPr>
              <w:t>_____________</w:t>
            </w:r>
          </w:p>
          <w:p w:rsidR="000B366A" w:rsidRPr="00DD0C05" w:rsidRDefault="000B366A" w:rsidP="001C7575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DD0C05">
              <w:rPr>
                <w:rFonts w:eastAsiaTheme="minorEastAsia"/>
              </w:rPr>
              <w:t>СНИЛС ___________________________________________________________</w:t>
            </w:r>
            <w:r>
              <w:rPr>
                <w:rFonts w:eastAsiaTheme="minorEastAsia"/>
              </w:rPr>
              <w:t>_____________</w:t>
            </w:r>
          </w:p>
          <w:p w:rsidR="000B366A" w:rsidRPr="00DD0C05" w:rsidRDefault="000B366A" w:rsidP="001C7575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DD0C05">
              <w:rPr>
                <w:rFonts w:eastAsiaTheme="minorEastAsia"/>
              </w:rPr>
              <w:t>Данные лица, желающего вступить в брак с заявителем:</w:t>
            </w:r>
          </w:p>
          <w:p w:rsidR="000B366A" w:rsidRPr="00DD0C05" w:rsidRDefault="000B366A" w:rsidP="001C7575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DD0C05">
              <w:rPr>
                <w:rFonts w:eastAsiaTheme="minorEastAsia"/>
              </w:rPr>
              <w:t>ФИО (последнее при наличии): _______________________________________</w:t>
            </w:r>
            <w:r>
              <w:rPr>
                <w:rFonts w:eastAsiaTheme="minorEastAsia"/>
              </w:rPr>
              <w:t>_____________</w:t>
            </w:r>
          </w:p>
          <w:p w:rsidR="000B366A" w:rsidRPr="00DD0C05" w:rsidRDefault="000B366A" w:rsidP="001C7575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DD0C05">
              <w:rPr>
                <w:rFonts w:eastAsiaTheme="minorEastAsia"/>
              </w:rPr>
              <w:t>Дата рождения _____________________________________________________</w:t>
            </w:r>
            <w:r>
              <w:rPr>
                <w:rFonts w:eastAsiaTheme="minorEastAsia"/>
              </w:rPr>
              <w:t>_____________</w:t>
            </w:r>
          </w:p>
          <w:p w:rsidR="000B366A" w:rsidRPr="00DD0C05" w:rsidRDefault="000B366A" w:rsidP="001C7575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DD0C05">
              <w:rPr>
                <w:rFonts w:eastAsiaTheme="minorEastAsia"/>
              </w:rPr>
              <w:t>Адрес регистрации по месту жительства: _______________________________</w:t>
            </w:r>
            <w:r>
              <w:rPr>
                <w:rFonts w:eastAsiaTheme="minorEastAsia"/>
              </w:rPr>
              <w:t>_____________</w:t>
            </w:r>
          </w:p>
          <w:p w:rsidR="000B366A" w:rsidRPr="00DD0C05" w:rsidRDefault="000B366A" w:rsidP="001C7575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DD0C05">
              <w:rPr>
                <w:rFonts w:eastAsiaTheme="minorEastAsia"/>
              </w:rPr>
              <w:t>Паспорт серия ___________ номер ________ дата выдачи _________________</w:t>
            </w:r>
            <w:r>
              <w:rPr>
                <w:rFonts w:eastAsiaTheme="minorEastAsia"/>
              </w:rPr>
              <w:t>_____________</w:t>
            </w:r>
          </w:p>
          <w:p w:rsidR="000B366A" w:rsidRPr="00DD0C05" w:rsidRDefault="000B366A" w:rsidP="001C7575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DD0C05">
              <w:rPr>
                <w:rFonts w:eastAsiaTheme="minorEastAsia"/>
              </w:rPr>
              <w:t>Кем выдан _________________________________________________________</w:t>
            </w:r>
            <w:r>
              <w:rPr>
                <w:rFonts w:eastAsiaTheme="minorEastAsia"/>
              </w:rPr>
              <w:t>_____________</w:t>
            </w:r>
          </w:p>
          <w:p w:rsidR="000B366A" w:rsidRPr="00DD0C05" w:rsidRDefault="000B366A" w:rsidP="001C7575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DD0C05">
              <w:rPr>
                <w:rFonts w:eastAsiaTheme="minorEastAsia"/>
              </w:rPr>
              <w:t>СНИЛС ___________________________________________________________</w:t>
            </w:r>
            <w:r>
              <w:rPr>
                <w:rFonts w:eastAsiaTheme="minorEastAsia"/>
              </w:rPr>
              <w:t>_____________</w:t>
            </w:r>
          </w:p>
          <w:p w:rsidR="000B366A" w:rsidRDefault="000B366A" w:rsidP="001C7575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     </w:t>
            </w:r>
          </w:p>
          <w:p w:rsidR="000B366A" w:rsidRDefault="000B366A" w:rsidP="001C7575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</w:p>
          <w:p w:rsidR="000B366A" w:rsidRDefault="000B366A" w:rsidP="001C7575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DD0C05">
              <w:rPr>
                <w:rFonts w:eastAsiaTheme="minorEastAsia"/>
              </w:rPr>
              <w:t>Осуществить государственную регистрацию брака планируется на территории Московской области? Да/нет.</w:t>
            </w:r>
          </w:p>
          <w:p w:rsidR="000B366A" w:rsidRPr="00DD0C05" w:rsidRDefault="000B366A" w:rsidP="001C7575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</w:p>
          <w:p w:rsidR="000B366A" w:rsidRPr="00DD0C05" w:rsidRDefault="000B366A" w:rsidP="001C7575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DD0C05">
              <w:rPr>
                <w:lang w:eastAsia="zh-CN"/>
              </w:rPr>
              <w:t>К запросу прилагаю</w:t>
            </w:r>
            <w:r w:rsidRPr="00DD0C05">
              <w:rPr>
                <w:rFonts w:eastAsiaTheme="minorEastAsia"/>
              </w:rPr>
              <w:t>:</w:t>
            </w:r>
          </w:p>
          <w:p w:rsidR="000B366A" w:rsidRPr="00DD0C05" w:rsidRDefault="000B366A" w:rsidP="001C7575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 w:rsidRPr="00DD0C05">
              <w:rPr>
                <w:rFonts w:eastAsiaTheme="minorEastAsia"/>
              </w:rPr>
              <w:t>1)__________</w:t>
            </w:r>
            <w:r>
              <w:rPr>
                <w:rFonts w:eastAsiaTheme="minorEastAsia"/>
              </w:rPr>
              <w:t>__________________________________________________________________</w:t>
            </w:r>
          </w:p>
          <w:p w:rsidR="000B366A" w:rsidRPr="00DD0C05" w:rsidRDefault="000B366A" w:rsidP="001C7575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2)____________________________________________________________________________</w:t>
            </w:r>
          </w:p>
        </w:tc>
      </w:tr>
      <w:tr w:rsidR="000B366A" w:rsidRPr="004772BB" w:rsidTr="000B366A">
        <w:trPr>
          <w:trHeight w:val="355"/>
        </w:trPr>
        <w:tc>
          <w:tcPr>
            <w:tcW w:w="4597" w:type="dxa"/>
            <w:hideMark/>
          </w:tcPr>
          <w:p w:rsidR="000B366A" w:rsidRPr="00DD0C05" w:rsidRDefault="000B366A" w:rsidP="001C7575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  <w:sz w:val="18"/>
                <w:szCs w:val="18"/>
              </w:rPr>
            </w:pPr>
            <w:r w:rsidRPr="00DD0C05">
              <w:rPr>
                <w:rFonts w:eastAsiaTheme="minorEastAsia"/>
                <w:sz w:val="18"/>
                <w:szCs w:val="18"/>
              </w:rPr>
              <w:lastRenderedPageBreak/>
              <w:t>_______________________________</w:t>
            </w:r>
          </w:p>
          <w:p w:rsidR="000B366A" w:rsidRPr="00DD0C05" w:rsidRDefault="000B366A" w:rsidP="001C7575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  <w:sz w:val="18"/>
                <w:szCs w:val="18"/>
              </w:rPr>
            </w:pPr>
            <w:r w:rsidRPr="00DD0C05">
              <w:rPr>
                <w:rFonts w:eastAsiaTheme="minorEastAsia"/>
                <w:sz w:val="18"/>
                <w:szCs w:val="18"/>
              </w:rPr>
              <w:t xml:space="preserve">Заявитель </w:t>
            </w:r>
          </w:p>
        </w:tc>
        <w:tc>
          <w:tcPr>
            <w:tcW w:w="1832" w:type="dxa"/>
            <w:hideMark/>
          </w:tcPr>
          <w:p w:rsidR="000B366A" w:rsidRPr="00DD0C05" w:rsidRDefault="000B366A" w:rsidP="001C7575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  <w:sz w:val="18"/>
                <w:szCs w:val="18"/>
              </w:rPr>
            </w:pPr>
            <w:r w:rsidRPr="00DD0C05">
              <w:rPr>
                <w:rFonts w:eastAsiaTheme="minorEastAsia"/>
                <w:sz w:val="18"/>
                <w:szCs w:val="18"/>
              </w:rPr>
              <w:t>_________</w:t>
            </w:r>
          </w:p>
          <w:p w:rsidR="000B366A" w:rsidRPr="00DD0C05" w:rsidRDefault="000B366A" w:rsidP="001C7575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  <w:sz w:val="18"/>
                <w:szCs w:val="18"/>
              </w:rPr>
            </w:pPr>
            <w:r w:rsidRPr="00DD0C05">
              <w:rPr>
                <w:rFonts w:eastAsiaTheme="minorEastAsia"/>
                <w:sz w:val="18"/>
                <w:szCs w:val="18"/>
              </w:rPr>
              <w:t>Подпись</w:t>
            </w:r>
          </w:p>
        </w:tc>
        <w:tc>
          <w:tcPr>
            <w:tcW w:w="3352" w:type="dxa"/>
            <w:hideMark/>
          </w:tcPr>
          <w:p w:rsidR="000B366A" w:rsidRPr="00DD0C05" w:rsidRDefault="000B366A" w:rsidP="001C7575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  <w:sz w:val="18"/>
                <w:szCs w:val="18"/>
              </w:rPr>
            </w:pPr>
            <w:r w:rsidRPr="00DD0C05">
              <w:rPr>
                <w:rFonts w:eastAsiaTheme="minorEastAsia"/>
                <w:sz w:val="18"/>
                <w:szCs w:val="18"/>
              </w:rPr>
              <w:t>_____________________</w:t>
            </w:r>
          </w:p>
          <w:p w:rsidR="000B366A" w:rsidRPr="00DD0C05" w:rsidRDefault="000B366A" w:rsidP="001C7575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  <w:sz w:val="18"/>
                <w:szCs w:val="18"/>
              </w:rPr>
            </w:pPr>
            <w:r w:rsidRPr="00DD0C05">
              <w:rPr>
                <w:rFonts w:eastAsiaTheme="minorEastAsia"/>
                <w:sz w:val="18"/>
                <w:szCs w:val="18"/>
              </w:rPr>
              <w:t>Расшифровка</w:t>
            </w:r>
          </w:p>
        </w:tc>
      </w:tr>
      <w:tr w:rsidR="000B366A" w:rsidRPr="00C91130" w:rsidTr="001C7575">
        <w:tc>
          <w:tcPr>
            <w:tcW w:w="4597" w:type="dxa"/>
            <w:hideMark/>
          </w:tcPr>
          <w:p w:rsidR="000B366A" w:rsidRPr="00C36E5A" w:rsidRDefault="000B366A" w:rsidP="001C7575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  <w:sz w:val="20"/>
                <w:szCs w:val="20"/>
              </w:rPr>
            </w:pPr>
            <w:r w:rsidRPr="00C36E5A">
              <w:rPr>
                <w:rFonts w:eastAsiaTheme="minorEastAsia"/>
                <w:sz w:val="20"/>
                <w:szCs w:val="20"/>
              </w:rPr>
              <w:t>_______________________________</w:t>
            </w:r>
          </w:p>
          <w:p w:rsidR="000B366A" w:rsidRPr="00C36E5A" w:rsidRDefault="000B366A" w:rsidP="001C7575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  <w:sz w:val="20"/>
                <w:szCs w:val="20"/>
              </w:rPr>
            </w:pPr>
            <w:r w:rsidRPr="00C36E5A">
              <w:rPr>
                <w:rFonts w:eastAsiaTheme="minorEastAsia"/>
                <w:sz w:val="20"/>
                <w:szCs w:val="20"/>
              </w:rPr>
              <w:t xml:space="preserve">Лицо, желающее вступить в брак </w:t>
            </w:r>
            <w:r w:rsidRPr="00C36E5A">
              <w:rPr>
                <w:rFonts w:eastAsiaTheme="minorEastAsia"/>
                <w:sz w:val="20"/>
                <w:szCs w:val="20"/>
              </w:rPr>
              <w:br/>
              <w:t>с заявителем</w:t>
            </w:r>
          </w:p>
        </w:tc>
        <w:tc>
          <w:tcPr>
            <w:tcW w:w="1832" w:type="dxa"/>
            <w:hideMark/>
          </w:tcPr>
          <w:p w:rsidR="000B366A" w:rsidRPr="00C36E5A" w:rsidRDefault="000B366A" w:rsidP="001C7575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  <w:sz w:val="20"/>
                <w:szCs w:val="20"/>
              </w:rPr>
            </w:pPr>
            <w:r w:rsidRPr="00C36E5A">
              <w:rPr>
                <w:rFonts w:eastAsiaTheme="minorEastAsia"/>
                <w:sz w:val="20"/>
                <w:szCs w:val="20"/>
              </w:rPr>
              <w:t>_________</w:t>
            </w:r>
          </w:p>
          <w:p w:rsidR="000B366A" w:rsidRPr="00C36E5A" w:rsidRDefault="000B366A" w:rsidP="001C7575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  <w:sz w:val="20"/>
                <w:szCs w:val="20"/>
              </w:rPr>
            </w:pPr>
            <w:r w:rsidRPr="00C36E5A">
              <w:rPr>
                <w:rFonts w:eastAsiaTheme="minorEastAsia"/>
                <w:sz w:val="20"/>
                <w:szCs w:val="20"/>
              </w:rPr>
              <w:t>Подпись</w:t>
            </w:r>
          </w:p>
        </w:tc>
        <w:tc>
          <w:tcPr>
            <w:tcW w:w="3352" w:type="dxa"/>
            <w:hideMark/>
          </w:tcPr>
          <w:p w:rsidR="000B366A" w:rsidRPr="00C36E5A" w:rsidRDefault="000B366A" w:rsidP="001C7575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  <w:sz w:val="20"/>
                <w:szCs w:val="20"/>
              </w:rPr>
            </w:pPr>
            <w:r w:rsidRPr="00C36E5A">
              <w:rPr>
                <w:rFonts w:eastAsiaTheme="minorEastAsia"/>
                <w:sz w:val="20"/>
                <w:szCs w:val="20"/>
              </w:rPr>
              <w:t>________________</w:t>
            </w:r>
          </w:p>
          <w:p w:rsidR="000B366A" w:rsidRDefault="000B366A" w:rsidP="001C7575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  <w:sz w:val="20"/>
                <w:szCs w:val="20"/>
              </w:rPr>
            </w:pPr>
            <w:r w:rsidRPr="00C36E5A">
              <w:rPr>
                <w:rFonts w:eastAsiaTheme="minorEastAsia"/>
                <w:sz w:val="20"/>
                <w:szCs w:val="20"/>
              </w:rPr>
              <w:t>Расшифровка</w:t>
            </w:r>
          </w:p>
          <w:p w:rsidR="000B366A" w:rsidRDefault="000B366A" w:rsidP="001C7575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0B366A" w:rsidRPr="00C36E5A" w:rsidRDefault="000B366A" w:rsidP="001C7575">
            <w:pPr>
              <w:pStyle w:val="ConsPlusNormal"/>
              <w:spacing w:line="276" w:lineRule="auto"/>
              <w:ind w:firstLine="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B366A" w:rsidRPr="00C91130" w:rsidTr="001C7575">
        <w:trPr>
          <w:trHeight w:val="535"/>
        </w:trPr>
        <w:tc>
          <w:tcPr>
            <w:tcW w:w="9781" w:type="dxa"/>
            <w:gridSpan w:val="3"/>
            <w:hideMark/>
          </w:tcPr>
          <w:p w:rsidR="000B366A" w:rsidRPr="00DD0C05" w:rsidRDefault="000B366A" w:rsidP="001C7575">
            <w:pPr>
              <w:pStyle w:val="ConsPlusNormal"/>
              <w:spacing w:line="276" w:lineRule="auto"/>
              <w:ind w:firstLine="20"/>
              <w:jc w:val="both"/>
              <w:rPr>
                <w:rFonts w:eastAsiaTheme="minorEastAsia"/>
                <w:sz w:val="20"/>
                <w:szCs w:val="20"/>
              </w:rPr>
            </w:pPr>
            <w:r w:rsidRPr="00DD0C05">
              <w:rPr>
                <w:rFonts w:eastAsiaTheme="minorEastAsia"/>
                <w:sz w:val="20"/>
                <w:szCs w:val="20"/>
              </w:rPr>
              <w:t>Дата «___» __________ 20</w:t>
            </w:r>
            <w:r>
              <w:rPr>
                <w:rFonts w:eastAsiaTheme="minorEastAsia"/>
                <w:sz w:val="20"/>
                <w:szCs w:val="20"/>
              </w:rPr>
              <w:t>2</w:t>
            </w:r>
            <w:r w:rsidRPr="00DD0C05">
              <w:rPr>
                <w:rFonts w:eastAsiaTheme="minorEastAsia"/>
                <w:sz w:val="20"/>
                <w:szCs w:val="20"/>
              </w:rPr>
              <w:t>___</w:t>
            </w:r>
          </w:p>
        </w:tc>
      </w:tr>
    </w:tbl>
    <w:p w:rsidR="000B366A" w:rsidRDefault="000B366A" w:rsidP="000B366A"/>
    <w:p w:rsidR="00D45F35" w:rsidRPr="00CD7492" w:rsidRDefault="00D45F35">
      <w:pPr>
        <w:pStyle w:val="a0"/>
        <w:spacing w:after="0"/>
        <w:ind w:left="0" w:firstLine="709"/>
      </w:pPr>
    </w:p>
    <w:sectPr w:rsidR="00D45F35" w:rsidRPr="00CD7492" w:rsidSect="000B366A">
      <w:type w:val="continuous"/>
      <w:pgSz w:w="11906" w:h="16838"/>
      <w:pgMar w:top="1739" w:right="850" w:bottom="0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D56" w:rsidRDefault="00E40D56">
      <w:pPr>
        <w:spacing w:after="0" w:line="240" w:lineRule="auto"/>
      </w:pPr>
      <w:r>
        <w:separator/>
      </w:r>
    </w:p>
  </w:endnote>
  <w:endnote w:type="continuationSeparator" w:id="0">
    <w:p w:rsidR="00E40D56" w:rsidRDefault="00E4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1"/>
    <w:family w:val="auto"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D56" w:rsidRDefault="00E40D56">
      <w:pPr>
        <w:spacing w:after="0" w:line="240" w:lineRule="auto"/>
      </w:pPr>
      <w:r>
        <w:separator/>
      </w:r>
    </w:p>
  </w:footnote>
  <w:footnote w:type="continuationSeparator" w:id="0">
    <w:p w:rsidR="00E40D56" w:rsidRDefault="00E4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575" w:rsidRDefault="001C7575">
    <w:pPr>
      <w:pStyle w:val="af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6A584E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575" w:rsidRDefault="001C7575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 w:rsidR="006A584E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66214"/>
    <w:multiLevelType w:val="multilevel"/>
    <w:tmpl w:val="C2828594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CB57B0"/>
    <w:multiLevelType w:val="multilevel"/>
    <w:tmpl w:val="6F8010E8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>
    <w:nsid w:val="0DAC303E"/>
    <w:multiLevelType w:val="multilevel"/>
    <w:tmpl w:val="FBE2A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811246"/>
    <w:multiLevelType w:val="multilevel"/>
    <w:tmpl w:val="8B16731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F8E5F3A"/>
    <w:multiLevelType w:val="multilevel"/>
    <w:tmpl w:val="F8AA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05B6D56"/>
    <w:multiLevelType w:val="multilevel"/>
    <w:tmpl w:val="995A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14B6B71"/>
    <w:multiLevelType w:val="multilevel"/>
    <w:tmpl w:val="56F8DE2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>
    <w:nsid w:val="29E45951"/>
    <w:multiLevelType w:val="multilevel"/>
    <w:tmpl w:val="6F52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F17319D"/>
    <w:multiLevelType w:val="multilevel"/>
    <w:tmpl w:val="329C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64D62E4"/>
    <w:multiLevelType w:val="multilevel"/>
    <w:tmpl w:val="2AAC6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68069F8"/>
    <w:multiLevelType w:val="multilevel"/>
    <w:tmpl w:val="29C6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10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D2"/>
    <w:rsid w:val="000A0D6C"/>
    <w:rsid w:val="000B366A"/>
    <w:rsid w:val="000C4DC4"/>
    <w:rsid w:val="00130CF8"/>
    <w:rsid w:val="001514B6"/>
    <w:rsid w:val="0016414E"/>
    <w:rsid w:val="0019430A"/>
    <w:rsid w:val="001C7575"/>
    <w:rsid w:val="001D62DE"/>
    <w:rsid w:val="001F6459"/>
    <w:rsid w:val="00216BBB"/>
    <w:rsid w:val="002C04F9"/>
    <w:rsid w:val="002D4A85"/>
    <w:rsid w:val="00304AAF"/>
    <w:rsid w:val="00353B7D"/>
    <w:rsid w:val="003C0668"/>
    <w:rsid w:val="00454AA4"/>
    <w:rsid w:val="00496AB9"/>
    <w:rsid w:val="004A31DC"/>
    <w:rsid w:val="004E7F67"/>
    <w:rsid w:val="00515AD2"/>
    <w:rsid w:val="005A0D8F"/>
    <w:rsid w:val="005F23CC"/>
    <w:rsid w:val="006632D3"/>
    <w:rsid w:val="006A584E"/>
    <w:rsid w:val="006C2C94"/>
    <w:rsid w:val="00711BD2"/>
    <w:rsid w:val="008552E4"/>
    <w:rsid w:val="008B3F3C"/>
    <w:rsid w:val="0092155B"/>
    <w:rsid w:val="0098250F"/>
    <w:rsid w:val="009E1F8B"/>
    <w:rsid w:val="00A20536"/>
    <w:rsid w:val="00A2351C"/>
    <w:rsid w:val="00AB41F3"/>
    <w:rsid w:val="00AC1341"/>
    <w:rsid w:val="00AC15BB"/>
    <w:rsid w:val="00B032F4"/>
    <w:rsid w:val="00B41D0C"/>
    <w:rsid w:val="00B66D2B"/>
    <w:rsid w:val="00B961B0"/>
    <w:rsid w:val="00C7214D"/>
    <w:rsid w:val="00CD60BB"/>
    <w:rsid w:val="00CD7492"/>
    <w:rsid w:val="00D10777"/>
    <w:rsid w:val="00D23921"/>
    <w:rsid w:val="00D45F35"/>
    <w:rsid w:val="00D72C2B"/>
    <w:rsid w:val="00DC73DC"/>
    <w:rsid w:val="00E1060A"/>
    <w:rsid w:val="00E371B1"/>
    <w:rsid w:val="00E40D56"/>
    <w:rsid w:val="00EA4ED1"/>
    <w:rsid w:val="00EA59BE"/>
    <w:rsid w:val="00EB3C98"/>
    <w:rsid w:val="00ED24E3"/>
    <w:rsid w:val="00F600F2"/>
    <w:rsid w:val="00FA42C2"/>
    <w:rsid w:val="00FE06B3"/>
    <w:rsid w:val="00FF77C3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8B46B-E761-40F3-B737-3C810B3A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qFormat/>
    <w:rPr>
      <w:rFonts w:ascii="Times New Roman" w:eastAsia="Times New Roman" w:hAnsi="Times New Roman" w:cs="Times New Roman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80"/>
      <w:u w:val="single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  <w:suppressAutoHyphens/>
    </w:pPr>
    <w:rPr>
      <w:kern w:val="2"/>
      <w:sz w:val="4"/>
      <w:szCs w:val="24"/>
      <w:lang w:eastAsia="zh-CN" w:bidi="hi-IN"/>
    </w:rPr>
  </w:style>
  <w:style w:type="paragraph" w:customStyle="1" w:styleId="podPageBreakAfter">
    <w:name w:val="podPageBreakAfter"/>
    <w:qFormat/>
    <w:pPr>
      <w:suppressAutoHyphens/>
    </w:pPr>
    <w:rPr>
      <w:kern w:val="2"/>
      <w:sz w:val="4"/>
      <w:szCs w:val="24"/>
      <w:lang w:eastAsia="zh-CN" w:bidi="hi-IN"/>
    </w:rPr>
  </w:style>
  <w:style w:type="paragraph" w:customStyle="1" w:styleId="podColumnBreak">
    <w:name w:val="podColumnBreak"/>
    <w:qFormat/>
    <w:pPr>
      <w:suppressAutoHyphens/>
    </w:pPr>
    <w:rPr>
      <w:kern w:val="2"/>
      <w:sz w:val="24"/>
      <w:szCs w:val="24"/>
      <w:lang w:eastAsia="zh-CN" w:bidi="hi-IN"/>
    </w:rPr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c">
    <w:name w:val="List"/>
    <w:basedOn w:val="a0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pPr>
      <w:suppressAutoHyphens/>
    </w:pPr>
    <w:rPr>
      <w:rFonts w:ascii="Times New Roman" w:eastAsia="Times New Roman" w:hAnsi="Times New Roman" w:cs="Times New Roman"/>
      <w:kern w:val="2"/>
    </w:rPr>
  </w:style>
  <w:style w:type="paragraph" w:customStyle="1" w:styleId="LO-Normal3">
    <w:name w:val="LO-Normal3"/>
    <w:qFormat/>
    <w:pPr>
      <w:suppressAutoHyphens/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e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e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f">
    <w:name w:val="footnote text"/>
    <w:basedOn w:val="a"/>
    <w:link w:val="af0"/>
    <w:qFormat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HeaderandFooter"/>
  </w:style>
  <w:style w:type="paragraph" w:customStyle="1" w:styleId="HeaderLeft">
    <w:name w:val="Header Left"/>
    <w:basedOn w:val="af1"/>
    <w:qFormat/>
  </w:style>
  <w:style w:type="paragraph" w:customStyle="1" w:styleId="LO-Normal">
    <w:name w:val="LO-Normal"/>
    <w:qFormat/>
    <w:pPr>
      <w:suppressAutoHyphen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customStyle="1" w:styleId="LO-Normal0">
    <w:name w:val="LO-Normal0"/>
    <w:qFormat/>
    <w:pPr>
      <w:suppressAutoHyphen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styleId="af2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uppressAutoHyphen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styleId="23">
    <w:name w:val="Quote"/>
    <w:basedOn w:val="a"/>
    <w:next w:val="a"/>
    <w:qFormat/>
    <w:pPr>
      <w:spacing w:before="200" w:after="0"/>
      <w:ind w:left="864" w:right="864" w:firstLine="0"/>
      <w:jc w:val="center"/>
    </w:pPr>
    <w:rPr>
      <w:i/>
      <w:iCs/>
      <w:color w:val="404040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3">
    <w:name w:val="Balloon Text"/>
    <w:basedOn w:val="a"/>
    <w:link w:val="af4"/>
    <w:uiPriority w:val="99"/>
    <w:semiHidden/>
    <w:unhideWhenUsed/>
    <w:rsid w:val="00CD60B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f4">
    <w:name w:val="Текст выноски Знак"/>
    <w:link w:val="af3"/>
    <w:uiPriority w:val="99"/>
    <w:semiHidden/>
    <w:rsid w:val="00CD60BB"/>
    <w:rPr>
      <w:rFonts w:ascii="Tahoma" w:eastAsia="Times New Roman" w:hAnsi="Tahoma" w:cs="Mangal"/>
      <w:color w:val="000000"/>
      <w:sz w:val="16"/>
      <w:szCs w:val="14"/>
    </w:rPr>
  </w:style>
  <w:style w:type="paragraph" w:styleId="af5">
    <w:name w:val="Revision"/>
    <w:hidden/>
    <w:uiPriority w:val="99"/>
    <w:semiHidden/>
    <w:rsid w:val="00CD60BB"/>
    <w:rPr>
      <w:rFonts w:ascii="Times New Roman" w:eastAsia="Times New Roman" w:hAnsi="Times New Roman" w:cs="Mangal"/>
      <w:color w:val="000000"/>
      <w:kern w:val="2"/>
      <w:sz w:val="26"/>
      <w:szCs w:val="24"/>
      <w:lang w:eastAsia="zh-CN" w:bidi="hi-IN"/>
    </w:rPr>
  </w:style>
  <w:style w:type="paragraph" w:customStyle="1" w:styleId="ConsPlusTitle">
    <w:name w:val="ConsPlusTitle"/>
    <w:uiPriority w:val="99"/>
    <w:rsid w:val="00AC13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AC134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15">
    <w:name w:val="toc 1"/>
    <w:basedOn w:val="a"/>
    <w:next w:val="a"/>
    <w:uiPriority w:val="39"/>
    <w:qFormat/>
    <w:rsid w:val="00AC1341"/>
    <w:pPr>
      <w:tabs>
        <w:tab w:val="right" w:leader="dot" w:pos="10206"/>
      </w:tabs>
      <w:autoSpaceDE w:val="0"/>
      <w:spacing w:before="120" w:after="120" w:line="276" w:lineRule="auto"/>
      <w:ind w:left="0" w:firstLine="0"/>
    </w:pPr>
    <w:rPr>
      <w:b/>
      <w:bCs/>
      <w:caps/>
      <w:color w:val="auto"/>
      <w:sz w:val="20"/>
      <w:szCs w:val="20"/>
    </w:rPr>
  </w:style>
  <w:style w:type="paragraph" w:styleId="24">
    <w:name w:val="toc 2"/>
    <w:basedOn w:val="a"/>
    <w:next w:val="a"/>
    <w:uiPriority w:val="39"/>
    <w:qFormat/>
    <w:rsid w:val="00AC1341"/>
    <w:pPr>
      <w:tabs>
        <w:tab w:val="left" w:pos="660"/>
        <w:tab w:val="right" w:leader="dot" w:pos="10206"/>
      </w:tabs>
      <w:autoSpaceDE w:val="0"/>
      <w:spacing w:after="0" w:line="276" w:lineRule="auto"/>
      <w:ind w:left="0" w:firstLine="0"/>
    </w:pPr>
    <w:rPr>
      <w:color w:val="auto"/>
      <w:sz w:val="20"/>
      <w:szCs w:val="20"/>
    </w:rPr>
  </w:style>
  <w:style w:type="paragraph" w:styleId="af6">
    <w:name w:val="TOC Heading"/>
    <w:basedOn w:val="1"/>
    <w:next w:val="a"/>
    <w:uiPriority w:val="39"/>
    <w:unhideWhenUsed/>
    <w:qFormat/>
    <w:rsid w:val="00AC1341"/>
    <w:pPr>
      <w:keepLines/>
      <w:suppressAutoHyphens w:val="0"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ru-RU" w:bidi="ar-SA"/>
    </w:rPr>
  </w:style>
  <w:style w:type="character" w:customStyle="1" w:styleId="ConsPlusNormal0">
    <w:name w:val="ConsPlusNormal Знак"/>
    <w:link w:val="ConsPlusNormal"/>
    <w:uiPriority w:val="99"/>
    <w:locked/>
    <w:rsid w:val="00AC1341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otnote reference"/>
    <w:basedOn w:val="a1"/>
    <w:semiHidden/>
    <w:unhideWhenUsed/>
    <w:rsid w:val="00FE06B3"/>
    <w:rPr>
      <w:vertAlign w:val="superscript"/>
    </w:rPr>
  </w:style>
  <w:style w:type="paragraph" w:styleId="af8">
    <w:name w:val="footer"/>
    <w:basedOn w:val="a"/>
    <w:link w:val="af9"/>
    <w:uiPriority w:val="99"/>
    <w:unhideWhenUsed/>
    <w:rsid w:val="00CD7492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9">
    <w:name w:val="Нижний колонтитул Знак"/>
    <w:basedOn w:val="a1"/>
    <w:link w:val="af8"/>
    <w:uiPriority w:val="99"/>
    <w:rsid w:val="00CD7492"/>
    <w:rPr>
      <w:rFonts w:ascii="Times New Roman" w:eastAsia="Times New Roman" w:hAnsi="Times New Roman" w:cs="Mangal"/>
      <w:color w:val="000000"/>
      <w:kern w:val="2"/>
      <w:sz w:val="26"/>
      <w:szCs w:val="24"/>
      <w:lang w:eastAsia="zh-CN" w:bidi="hi-IN"/>
    </w:rPr>
  </w:style>
  <w:style w:type="character" w:customStyle="1" w:styleId="af0">
    <w:name w:val="Текст сноски Знак"/>
    <w:basedOn w:val="a1"/>
    <w:link w:val="af"/>
    <w:rsid w:val="000B366A"/>
    <w:rPr>
      <w:rFonts w:ascii="Times New Roman" w:eastAsia="Times New Roman" w:hAnsi="Times New Roman" w:cs="Times New Roman"/>
      <w:color w:val="000000"/>
      <w:kern w:val="2"/>
      <w:lang w:eastAsia="zh-CN" w:bidi="hi-IN"/>
    </w:rPr>
  </w:style>
  <w:style w:type="paragraph" w:customStyle="1" w:styleId="16">
    <w:name w:val="Цитата1"/>
    <w:basedOn w:val="a"/>
    <w:rsid w:val="000B366A"/>
    <w:pPr>
      <w:suppressAutoHyphens w:val="0"/>
      <w:spacing w:after="240" w:line="480" w:lineRule="auto"/>
      <w:ind w:left="540" w:right="588" w:firstLine="360"/>
      <w:jc w:val="center"/>
    </w:pPr>
    <w:rPr>
      <w:rFonts w:ascii="Calibri" w:hAnsi="Calibri" w:cs="Calibri"/>
      <w:kern w:val="0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677B1-CE4B-410A-87ED-14C8C188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9429</Words>
  <Characters>53749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DmitrenkoGA</dc:creator>
  <cp:lastModifiedBy>SIO01</cp:lastModifiedBy>
  <cp:revision>3</cp:revision>
  <cp:lastPrinted>2025-08-12T12:28:00Z</cp:lastPrinted>
  <dcterms:created xsi:type="dcterms:W3CDTF">2025-08-12T13:12:00Z</dcterms:created>
  <dcterms:modified xsi:type="dcterms:W3CDTF">2025-08-12T13:12:00Z</dcterms:modified>
  <dc:language>en-US</dc:language>
</cp:coreProperties>
</file>