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B0BB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</w:t>
      </w:r>
      <w:r w:rsidRPr="00A43EB5">
        <w:rPr>
          <w:rFonts w:ascii="Times New Roman" w:hAnsi="Times New Roman" w:cs="Times New Roman"/>
          <w:sz w:val="28"/>
          <w:szCs w:val="28"/>
          <w:u w:val="single"/>
        </w:rPr>
        <w:t>27 февраля</w:t>
      </w:r>
      <w:r w:rsidRPr="002B5CE2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35ECF" w:rsidRDefault="008D2690" w:rsidP="002052B4">
      <w:pPr>
        <w:ind w:left="142" w:firstLine="566"/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 xml:space="preserve">  </w:t>
      </w:r>
      <w:r w:rsidR="002052B4" w:rsidRPr="00235ECF">
        <w:rPr>
          <w:rFonts w:cs="Times New Roman"/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</w:t>
      </w:r>
      <w:r w:rsidR="00D34F15" w:rsidRPr="00235ECF">
        <w:rPr>
          <w:rFonts w:cs="Times New Roman"/>
          <w:sz w:val="26"/>
          <w:szCs w:val="26"/>
        </w:rPr>
        <w:t xml:space="preserve"> учитывая решения комиссии по награждению администрации Талдомского городского округа, </w:t>
      </w:r>
      <w:r w:rsidR="002052B4" w:rsidRPr="00235ECF">
        <w:rPr>
          <w:rFonts w:cs="Times New Roman"/>
          <w:sz w:val="26"/>
          <w:szCs w:val="26"/>
        </w:rPr>
        <w:t xml:space="preserve"> Совет депутатов Талдомского городского округа</w:t>
      </w: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</w:p>
    <w:p w:rsidR="002052B4" w:rsidRPr="00235ECF" w:rsidRDefault="002052B4" w:rsidP="002052B4">
      <w:pPr>
        <w:ind w:firstLine="708"/>
        <w:jc w:val="center"/>
        <w:rPr>
          <w:rFonts w:cs="Times New Roman"/>
          <w:b/>
          <w:sz w:val="26"/>
          <w:szCs w:val="26"/>
        </w:rPr>
      </w:pPr>
      <w:r w:rsidRPr="00235ECF">
        <w:rPr>
          <w:rFonts w:cs="Times New Roman"/>
          <w:b/>
          <w:sz w:val="26"/>
          <w:szCs w:val="26"/>
        </w:rPr>
        <w:t>РЕШИЛ:</w:t>
      </w:r>
    </w:p>
    <w:p w:rsidR="0058573D" w:rsidRPr="00235ECF" w:rsidRDefault="0058573D" w:rsidP="000E59A6">
      <w:pPr>
        <w:ind w:left="142" w:firstLine="566"/>
        <w:rPr>
          <w:rFonts w:cs="Times New Roman"/>
          <w:b/>
          <w:sz w:val="26"/>
          <w:szCs w:val="26"/>
        </w:rPr>
      </w:pPr>
    </w:p>
    <w:p w:rsidR="00986B85" w:rsidRPr="00235ECF" w:rsidRDefault="00B24E5D" w:rsidP="00986B85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>1</w:t>
      </w:r>
      <w:r w:rsidR="00791443" w:rsidRPr="00235ECF">
        <w:rPr>
          <w:rFonts w:ascii="Times New Roman" w:hAnsi="Times New Roman" w:cs="Times New Roman"/>
          <w:sz w:val="26"/>
          <w:szCs w:val="26"/>
        </w:rPr>
        <w:t>.</w:t>
      </w:r>
      <w:r w:rsidR="00F90D36" w:rsidRPr="00235ECF">
        <w:rPr>
          <w:rFonts w:ascii="Times New Roman" w:hAnsi="Times New Roman" w:cs="Times New Roman"/>
          <w:sz w:val="26"/>
          <w:szCs w:val="26"/>
        </w:rPr>
        <w:t xml:space="preserve"> </w:t>
      </w:r>
      <w:r w:rsidR="00791443" w:rsidRPr="00235ECF">
        <w:rPr>
          <w:rFonts w:ascii="Times New Roman" w:hAnsi="Times New Roman" w:cs="Times New Roman"/>
          <w:sz w:val="26"/>
          <w:szCs w:val="26"/>
        </w:rPr>
        <w:t xml:space="preserve">Наградить </w:t>
      </w:r>
      <w:r w:rsidR="00986B85" w:rsidRPr="00235ECF">
        <w:rPr>
          <w:rFonts w:ascii="Times New Roman" w:hAnsi="Times New Roman" w:cs="Times New Roman"/>
          <w:sz w:val="26"/>
          <w:szCs w:val="26"/>
        </w:rPr>
        <w:t xml:space="preserve">за многолетний труд в области культуры Талдомского г.о. и в связи с празднованием Дня работника культуры: </w:t>
      </w:r>
    </w:p>
    <w:p w:rsidR="00986B85" w:rsidRPr="00235ECF" w:rsidRDefault="00986B85" w:rsidP="00986B85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1.1. Почётной грамотой Совета депутатов Талдомского г.о.: </w:t>
      </w:r>
    </w:p>
    <w:p w:rsidR="00986B85" w:rsidRPr="00235ECF" w:rsidRDefault="00986B85" w:rsidP="00986B85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Бадулину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Галину Владимировну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заведующего Центром досуга «Мир» филиал МБУ Дворец культуры «Прогресс»;</w:t>
      </w:r>
    </w:p>
    <w:p w:rsidR="000E59A6" w:rsidRPr="00235ECF" w:rsidRDefault="00986B85" w:rsidP="00986B85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Новоселову Светлану Владимировну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культорганизатора 1 категории Ермолинского Дома культуры структурное подразделение Кошелевского Дома культуры филиал МБУ Дворец культуры «Прогресс»</w:t>
      </w:r>
      <w:r w:rsidR="001D52A3" w:rsidRPr="00235ECF">
        <w:rPr>
          <w:rFonts w:ascii="Times New Roman" w:hAnsi="Times New Roman" w:cs="Times New Roman"/>
          <w:sz w:val="26"/>
          <w:szCs w:val="26"/>
        </w:rPr>
        <w:t>;</w:t>
      </w:r>
    </w:p>
    <w:p w:rsidR="00AF0CD9" w:rsidRPr="00235ECF" w:rsidRDefault="00AF0CD9" w:rsidP="00986B85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9A6" w:rsidRPr="00235ECF" w:rsidRDefault="00986B85" w:rsidP="000E59A6">
      <w:pPr>
        <w:pStyle w:val="a6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>1.2</w:t>
      </w:r>
      <w:r w:rsidR="00696195" w:rsidRPr="00235ECF">
        <w:rPr>
          <w:rFonts w:ascii="Times New Roman" w:hAnsi="Times New Roman" w:cs="Times New Roman"/>
          <w:sz w:val="26"/>
          <w:szCs w:val="26"/>
        </w:rPr>
        <w:t>.</w:t>
      </w:r>
      <w:r w:rsidRPr="00235ECF">
        <w:rPr>
          <w:rFonts w:ascii="Times New Roman" w:hAnsi="Times New Roman" w:cs="Times New Roman"/>
          <w:sz w:val="26"/>
          <w:szCs w:val="26"/>
        </w:rPr>
        <w:t xml:space="preserve"> Благодарственным письмом Совета депутатов Талдомского </w:t>
      </w:r>
      <w:proofErr w:type="gramStart"/>
      <w:r w:rsidRPr="00235ECF">
        <w:rPr>
          <w:rFonts w:ascii="Times New Roman" w:hAnsi="Times New Roman" w:cs="Times New Roman"/>
          <w:sz w:val="26"/>
          <w:szCs w:val="26"/>
        </w:rPr>
        <w:t xml:space="preserve">г.о. </w:t>
      </w:r>
      <w:r w:rsidR="000E59A6" w:rsidRPr="00235EC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86B85" w:rsidRPr="00235ECF" w:rsidRDefault="00F90D36" w:rsidP="00986B85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Говоркову</w:t>
      </w:r>
      <w:proofErr w:type="spellEnd"/>
      <w:r w:rsidR="00986B85" w:rsidRPr="00235ECF">
        <w:rPr>
          <w:rFonts w:ascii="Times New Roman" w:hAnsi="Times New Roman" w:cs="Times New Roman"/>
          <w:b/>
          <w:sz w:val="26"/>
          <w:szCs w:val="26"/>
        </w:rPr>
        <w:t xml:space="preserve"> Наталь</w:t>
      </w:r>
      <w:r w:rsidRPr="00235ECF">
        <w:rPr>
          <w:rFonts w:ascii="Times New Roman" w:hAnsi="Times New Roman" w:cs="Times New Roman"/>
          <w:b/>
          <w:sz w:val="26"/>
          <w:szCs w:val="26"/>
        </w:rPr>
        <w:t>ю</w:t>
      </w:r>
      <w:r w:rsidR="00986B85" w:rsidRPr="00235ECF">
        <w:rPr>
          <w:rFonts w:ascii="Times New Roman" w:hAnsi="Times New Roman" w:cs="Times New Roman"/>
          <w:b/>
          <w:sz w:val="26"/>
          <w:szCs w:val="26"/>
        </w:rPr>
        <w:t xml:space="preserve"> Вячеславовн</w:t>
      </w:r>
      <w:r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="00986B85" w:rsidRPr="00235ECF">
        <w:rPr>
          <w:rFonts w:ascii="Times New Roman" w:hAnsi="Times New Roman" w:cs="Times New Roman"/>
          <w:sz w:val="26"/>
          <w:szCs w:val="26"/>
        </w:rPr>
        <w:t xml:space="preserve"> – преподавателя фортепиано Вербилковской детской школы искусств филиал МБУ ДО Центральная детская школа искусств Талдомского городского округа;</w:t>
      </w:r>
    </w:p>
    <w:p w:rsidR="00986B85" w:rsidRPr="00235ECF" w:rsidRDefault="00986B85" w:rsidP="00986B85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Жабунин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Ирин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Борисовн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преподавателя скрипки Вербилковской детской школы искусств филиал МБУ ДО Центральная детская школа искусств Талдомского городского округа;</w:t>
      </w:r>
    </w:p>
    <w:p w:rsidR="00986B85" w:rsidRPr="00235ECF" w:rsidRDefault="00986B85" w:rsidP="00986B85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Лепехин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Татьян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Александровн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заведующего отделением финансово-экономической деятельности МБУ Талдомский информационно-методический центр культуры Талдомского городского округа;</w:t>
      </w:r>
    </w:p>
    <w:p w:rsidR="00B24E5D" w:rsidRPr="00235ECF" w:rsidRDefault="00986B85" w:rsidP="00986B85">
      <w:pPr>
        <w:pStyle w:val="a6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Панов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Ирин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Борисовн</w:t>
      </w:r>
      <w:r w:rsidR="00F90D36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преподавателя по классу аккордеона Вербилковской детской школы искусств филиал МБУ ДО Центральная детская школа искусств Талдомского городского округа</w:t>
      </w:r>
      <w:r w:rsidR="00B24E5D" w:rsidRPr="00235ECF">
        <w:rPr>
          <w:rFonts w:ascii="Times New Roman" w:hAnsi="Times New Roman" w:cs="Times New Roman"/>
          <w:sz w:val="26"/>
          <w:szCs w:val="26"/>
        </w:rPr>
        <w:t>.</w:t>
      </w:r>
      <w:r w:rsidR="00446C90" w:rsidRPr="00235E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D36" w:rsidRPr="00235ECF" w:rsidRDefault="00F90D36" w:rsidP="00F90D36">
      <w:pPr>
        <w:pStyle w:val="a6"/>
        <w:spacing w:line="276" w:lineRule="auto"/>
        <w:ind w:firstLine="137"/>
        <w:jc w:val="both"/>
        <w:rPr>
          <w:rFonts w:ascii="Times New Roman" w:hAnsi="Times New Roman" w:cs="Times New Roman"/>
          <w:sz w:val="26"/>
          <w:szCs w:val="26"/>
        </w:rPr>
      </w:pPr>
    </w:p>
    <w:p w:rsidR="00F90D36" w:rsidRPr="00235ECF" w:rsidRDefault="00F90D36" w:rsidP="00F90D36">
      <w:pPr>
        <w:pStyle w:val="a6"/>
        <w:spacing w:line="276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2.  Наградить Почётной грамотой Совета депутатов Талдомского городского округа за многолетний труд в области культуры Талдомского г.о. и в связи с </w:t>
      </w:r>
      <w:bookmarkStart w:id="0" w:name="_GoBack"/>
      <w:bookmarkEnd w:id="0"/>
      <w:r w:rsidR="007B0BBB" w:rsidRPr="00235ECF">
        <w:rPr>
          <w:rFonts w:ascii="Times New Roman" w:hAnsi="Times New Roman" w:cs="Times New Roman"/>
          <w:sz w:val="26"/>
          <w:szCs w:val="26"/>
        </w:rPr>
        <w:lastRenderedPageBreak/>
        <w:t>празднованием 100</w:t>
      </w:r>
      <w:r w:rsidRPr="00235ECF">
        <w:rPr>
          <w:rFonts w:ascii="Times New Roman" w:hAnsi="Times New Roman" w:cs="Times New Roman"/>
          <w:sz w:val="26"/>
          <w:szCs w:val="26"/>
        </w:rPr>
        <w:t xml:space="preserve">-летия со дня открытия культурно-досугового учреждения </w:t>
      </w:r>
      <w:r w:rsidR="007871CF">
        <w:rPr>
          <w:rFonts w:ascii="Times New Roman" w:hAnsi="Times New Roman" w:cs="Times New Roman"/>
          <w:sz w:val="26"/>
          <w:szCs w:val="26"/>
        </w:rPr>
        <w:t>«</w:t>
      </w:r>
      <w:r w:rsidRPr="00235ECF">
        <w:rPr>
          <w:rFonts w:ascii="Times New Roman" w:hAnsi="Times New Roman" w:cs="Times New Roman"/>
          <w:sz w:val="26"/>
          <w:szCs w:val="26"/>
        </w:rPr>
        <w:t>Дом культуры «Прогресс» и 110-летием Запрудненского Народного театра:</w:t>
      </w:r>
    </w:p>
    <w:p w:rsidR="00F90D36" w:rsidRPr="00235ECF" w:rsidRDefault="00F90D36" w:rsidP="007871CF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Горбунову Евгению Александровну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культорганизатора 1-й категории МБУ Дворец Культуры «Прогресс»;</w:t>
      </w:r>
    </w:p>
    <w:p w:rsidR="00F90D36" w:rsidRPr="00235ECF" w:rsidRDefault="00F90D36" w:rsidP="00F90D3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Захарову Екатерину Александровну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балетмейстера 1-й категории МБУ Дворец Культуры «Прогресс»;</w:t>
      </w:r>
    </w:p>
    <w:p w:rsidR="00F90D36" w:rsidRPr="00235ECF" w:rsidRDefault="00F90D36" w:rsidP="00F90D3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Мартынова Сергея Алексеевича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инженера по организации и ремонту зданий и сооружений МБУ Дворец Культуры «Прогресс»;</w:t>
      </w:r>
    </w:p>
    <w:p w:rsidR="00F90D36" w:rsidRPr="00235ECF" w:rsidRDefault="00F90D36" w:rsidP="00F90D3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Миронова Сергея Александровича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культорганизатора 1-й категории МБУ Дворец Культуры «Прогресс»;</w:t>
      </w:r>
    </w:p>
    <w:p w:rsidR="00F90D36" w:rsidRPr="00235ECF" w:rsidRDefault="00F90D36" w:rsidP="00F90D36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Ракову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Татьяну Алексеевну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режиссера 1-й категории МБУ Дворец Культуры «Прогресс»;</w:t>
      </w:r>
    </w:p>
    <w:p w:rsidR="00F90D36" w:rsidRPr="00235ECF" w:rsidRDefault="00F90D36" w:rsidP="00F90D3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Семенову Инну Валерьевну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заместителя директора по финансово-экономической деятельности и кадрам МБУ Дворец Культуры «Прогресс»</w:t>
      </w:r>
      <w:r w:rsidR="00D34F15" w:rsidRPr="00235ECF">
        <w:rPr>
          <w:rFonts w:ascii="Times New Roman" w:hAnsi="Times New Roman" w:cs="Times New Roman"/>
          <w:sz w:val="26"/>
          <w:szCs w:val="26"/>
        </w:rPr>
        <w:t>.</w:t>
      </w:r>
    </w:p>
    <w:p w:rsidR="00D34F15" w:rsidRPr="00235ECF" w:rsidRDefault="00D34F15" w:rsidP="00F90D3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A3A" w:rsidRPr="00235ECF" w:rsidRDefault="00683A3A" w:rsidP="00683A3A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 </w:t>
      </w:r>
      <w:r w:rsidR="00D34F15" w:rsidRPr="00235ECF">
        <w:rPr>
          <w:rFonts w:ascii="Times New Roman" w:hAnsi="Times New Roman" w:cs="Times New Roman"/>
          <w:sz w:val="26"/>
          <w:szCs w:val="26"/>
        </w:rPr>
        <w:t>3.</w:t>
      </w:r>
      <w:r w:rsidRPr="00235ECF">
        <w:rPr>
          <w:rFonts w:ascii="Times New Roman" w:hAnsi="Times New Roman" w:cs="Times New Roman"/>
          <w:sz w:val="26"/>
          <w:szCs w:val="26"/>
        </w:rPr>
        <w:t xml:space="preserve">  Наградить Почётной грамотой Совета депутатов Талдомского городского округа за плодотворный труд, большой вклад в социально-экономическое развитие Талдомского городского округа и в связи с празднованием 10-летия со дня открытия ООО «АМГ окна»:</w:t>
      </w:r>
    </w:p>
    <w:p w:rsidR="00683A3A" w:rsidRPr="00235ECF" w:rsidRDefault="00683A3A" w:rsidP="00683A3A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A3A" w:rsidRPr="00235ECF" w:rsidRDefault="00683A3A" w:rsidP="00683A3A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Коробова Алексея Петровича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водителя автомобиля отдела материально-технического снабжения ООО «АМГ окна»;</w:t>
      </w:r>
    </w:p>
    <w:p w:rsidR="00683A3A" w:rsidRPr="00235ECF" w:rsidRDefault="00683A3A" w:rsidP="00683A3A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Парвоева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Мамаджона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Асаколовича</w:t>
      </w:r>
      <w:proofErr w:type="spellEnd"/>
      <w:r w:rsidRPr="00235ECF">
        <w:rPr>
          <w:rFonts w:ascii="Times New Roman" w:hAnsi="Times New Roman" w:cs="Times New Roman"/>
          <w:sz w:val="26"/>
          <w:szCs w:val="26"/>
        </w:rPr>
        <w:t xml:space="preserve"> – столяра 6 разряда цеха заготовки ООО «АМГ окна»;</w:t>
      </w:r>
    </w:p>
    <w:p w:rsidR="00683A3A" w:rsidRPr="00235ECF" w:rsidRDefault="00683A3A" w:rsidP="00683A3A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Рогожин</w:t>
      </w:r>
      <w:r w:rsidR="001D52A3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Светлан</w:t>
      </w:r>
      <w:r w:rsidR="001D52A3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 Ивановн</w:t>
      </w:r>
      <w:r w:rsidR="001D52A3" w:rsidRPr="00235ECF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шлифовщика по дереву 4 разряда цеха отделки         ООО «АМГ окна»;</w:t>
      </w:r>
    </w:p>
    <w:p w:rsidR="00683A3A" w:rsidRPr="00235ECF" w:rsidRDefault="00683A3A" w:rsidP="00683A3A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881577">
        <w:rPr>
          <w:rFonts w:ascii="Times New Roman" w:hAnsi="Times New Roman" w:cs="Times New Roman"/>
          <w:b/>
          <w:sz w:val="26"/>
          <w:szCs w:val="26"/>
        </w:rPr>
        <w:t>Сергеев</w:t>
      </w:r>
      <w:r w:rsidR="00235ECF" w:rsidRPr="00881577">
        <w:rPr>
          <w:rFonts w:ascii="Times New Roman" w:hAnsi="Times New Roman" w:cs="Times New Roman"/>
          <w:b/>
          <w:sz w:val="26"/>
          <w:szCs w:val="26"/>
        </w:rPr>
        <w:t>у</w:t>
      </w:r>
      <w:r w:rsidRPr="00881577">
        <w:rPr>
          <w:rFonts w:ascii="Times New Roman" w:hAnsi="Times New Roman" w:cs="Times New Roman"/>
          <w:b/>
          <w:sz w:val="26"/>
          <w:szCs w:val="26"/>
        </w:rPr>
        <w:t xml:space="preserve"> Галин</w:t>
      </w:r>
      <w:r w:rsidR="00235ECF" w:rsidRPr="00881577">
        <w:rPr>
          <w:rFonts w:ascii="Times New Roman" w:hAnsi="Times New Roman" w:cs="Times New Roman"/>
          <w:b/>
          <w:sz w:val="26"/>
          <w:szCs w:val="26"/>
        </w:rPr>
        <w:t>у</w:t>
      </w:r>
      <w:r w:rsidRPr="00881577">
        <w:rPr>
          <w:rFonts w:ascii="Times New Roman" w:hAnsi="Times New Roman" w:cs="Times New Roman"/>
          <w:b/>
          <w:sz w:val="26"/>
          <w:szCs w:val="26"/>
        </w:rPr>
        <w:t xml:space="preserve"> Анатольевн</w:t>
      </w:r>
      <w:r w:rsidR="00235ECF" w:rsidRPr="00881577">
        <w:rPr>
          <w:rFonts w:ascii="Times New Roman" w:hAnsi="Times New Roman" w:cs="Times New Roman"/>
          <w:b/>
          <w:sz w:val="26"/>
          <w:szCs w:val="26"/>
        </w:rPr>
        <w:t>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- реставратора готовой продукции цеха сборки          ООО «АМГ окна»;</w:t>
      </w:r>
    </w:p>
    <w:p w:rsidR="00683A3A" w:rsidRPr="00235ECF" w:rsidRDefault="00683A3A" w:rsidP="00683A3A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81577">
        <w:rPr>
          <w:rFonts w:ascii="Times New Roman" w:hAnsi="Times New Roman" w:cs="Times New Roman"/>
          <w:b/>
          <w:sz w:val="26"/>
          <w:szCs w:val="26"/>
        </w:rPr>
        <w:t>Спанякова</w:t>
      </w:r>
      <w:proofErr w:type="spellEnd"/>
      <w:r w:rsidRPr="00881577">
        <w:rPr>
          <w:rFonts w:ascii="Times New Roman" w:hAnsi="Times New Roman" w:cs="Times New Roman"/>
          <w:b/>
          <w:sz w:val="26"/>
          <w:szCs w:val="26"/>
        </w:rPr>
        <w:t xml:space="preserve"> Сергея Анатольевича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столяра 5 разряда цеха сборки ООО «АМГ окна».</w:t>
      </w:r>
    </w:p>
    <w:p w:rsidR="00683A3A" w:rsidRPr="00235ECF" w:rsidRDefault="00683A3A" w:rsidP="00683A3A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3A3A" w:rsidRPr="00235ECF" w:rsidRDefault="00683A3A" w:rsidP="001D52A3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>4. Наградить за достигнутые трудовые успехи, многолетнюю плодотворную деятельность, высокий профессионализм, верность выбранному делу и в связи с празднованием Дня работников бытового обслуживания населения и жилищно-коммунального хозяйства:</w:t>
      </w:r>
    </w:p>
    <w:p w:rsidR="00683A3A" w:rsidRPr="00235ECF" w:rsidRDefault="00683A3A" w:rsidP="001D52A3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4.1. Почётной грамотой Совета депутатов Талдомского г.о.: </w:t>
      </w:r>
    </w:p>
    <w:p w:rsidR="00683A3A" w:rsidRPr="00235ECF" w:rsidRDefault="00683A3A" w:rsidP="001D52A3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Степанова Владимира Александровича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ведущего инженера-механика МУП «Талдомсервис»;</w:t>
      </w:r>
    </w:p>
    <w:p w:rsidR="00683A3A" w:rsidRPr="00235ECF" w:rsidRDefault="00683A3A" w:rsidP="001D52A3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Лопаткину Светлану Викторовну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помощника руководителя ООО «ЭКО-МАСТЕР»;</w:t>
      </w:r>
    </w:p>
    <w:p w:rsidR="00683A3A" w:rsidRPr="00235ECF" w:rsidRDefault="00683A3A" w:rsidP="001D52A3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Осина Сергея Николаевича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водителя автомобиля МБУ УК «Управление МКД»;</w:t>
      </w:r>
    </w:p>
    <w:p w:rsidR="00683A3A" w:rsidRPr="00235ECF" w:rsidRDefault="00683A3A" w:rsidP="00683A3A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3A3A" w:rsidRPr="00235ECF" w:rsidRDefault="00683A3A" w:rsidP="001D52A3">
      <w:pPr>
        <w:pStyle w:val="a6"/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4.2. Благодарственным письмом Совета депутатов Талдомского </w:t>
      </w:r>
      <w:proofErr w:type="gramStart"/>
      <w:r w:rsidRPr="00235ECF">
        <w:rPr>
          <w:rFonts w:ascii="Times New Roman" w:hAnsi="Times New Roman" w:cs="Times New Roman"/>
          <w:sz w:val="26"/>
          <w:szCs w:val="26"/>
        </w:rPr>
        <w:t>г.о. :</w:t>
      </w:r>
      <w:proofErr w:type="gramEnd"/>
    </w:p>
    <w:p w:rsidR="00683A3A" w:rsidRPr="00235ECF" w:rsidRDefault="00683A3A" w:rsidP="00683A3A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Логинова Алексея Викторовича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водителя МУП «Талдомсервис»;</w:t>
      </w:r>
    </w:p>
    <w:p w:rsidR="00683A3A" w:rsidRPr="00235ECF" w:rsidRDefault="00683A3A" w:rsidP="00683A3A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235ECF">
        <w:rPr>
          <w:rFonts w:ascii="Times New Roman" w:hAnsi="Times New Roman" w:cs="Times New Roman"/>
          <w:sz w:val="26"/>
          <w:szCs w:val="26"/>
        </w:rPr>
        <w:t xml:space="preserve"> </w:t>
      </w:r>
      <w:r w:rsidRPr="00235ECF">
        <w:rPr>
          <w:rFonts w:ascii="Times New Roman" w:hAnsi="Times New Roman" w:cs="Times New Roman"/>
          <w:b/>
          <w:sz w:val="26"/>
          <w:szCs w:val="26"/>
        </w:rPr>
        <w:t>Серякова Дмитрия Сергеевича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инженера контрольно-измерительных приборов и автоматики МУП «Талдомсервис»;</w:t>
      </w:r>
    </w:p>
    <w:p w:rsidR="00683A3A" w:rsidRPr="00235ECF" w:rsidRDefault="00683A3A" w:rsidP="00683A3A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Кутенкову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Алину Романовну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специалиста по закупкам ООО «ЭКО-МАСТЕР»;</w:t>
      </w:r>
    </w:p>
    <w:p w:rsidR="00683A3A" w:rsidRPr="00235ECF" w:rsidRDefault="00683A3A" w:rsidP="00683A3A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Смирнова Юрия Вадимовича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рабочего по благоустройству МБУ УК «Управление МКД»;</w:t>
      </w:r>
    </w:p>
    <w:p w:rsidR="00683A3A" w:rsidRPr="00235ECF" w:rsidRDefault="00683A3A" w:rsidP="00683A3A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>Ерошина Вадима Евгеньевича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рабочего по благоустройству МБУ УК «Управление МКД»;</w:t>
      </w:r>
    </w:p>
    <w:p w:rsidR="00683A3A" w:rsidRPr="00235ECF" w:rsidRDefault="00683A3A" w:rsidP="00683A3A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Барсукова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Евгения Анатольевича</w:t>
      </w:r>
      <w:r w:rsidRPr="00235ECF">
        <w:rPr>
          <w:rFonts w:ascii="Times New Roman" w:hAnsi="Times New Roman" w:cs="Times New Roman"/>
          <w:sz w:val="26"/>
          <w:szCs w:val="26"/>
        </w:rPr>
        <w:t xml:space="preserve"> – рабочего по благоустройству МБУ УК «Управление МКД»;</w:t>
      </w:r>
    </w:p>
    <w:p w:rsidR="00683A3A" w:rsidRPr="00235ECF" w:rsidRDefault="00683A3A" w:rsidP="00235ECF">
      <w:pPr>
        <w:pStyle w:val="a6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- </w:t>
      </w:r>
      <w:r w:rsidRPr="00235ECF">
        <w:rPr>
          <w:rFonts w:ascii="Times New Roman" w:hAnsi="Times New Roman" w:cs="Times New Roman"/>
          <w:b/>
          <w:sz w:val="26"/>
          <w:szCs w:val="26"/>
        </w:rPr>
        <w:t xml:space="preserve">Акопяна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Армана</w:t>
      </w:r>
      <w:proofErr w:type="spellEnd"/>
      <w:r w:rsidRPr="00235EC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35ECF">
        <w:rPr>
          <w:rFonts w:ascii="Times New Roman" w:hAnsi="Times New Roman" w:cs="Times New Roman"/>
          <w:b/>
          <w:sz w:val="26"/>
          <w:szCs w:val="26"/>
        </w:rPr>
        <w:t>Размиковича</w:t>
      </w:r>
      <w:proofErr w:type="spellEnd"/>
      <w:r w:rsidRPr="00235ECF">
        <w:rPr>
          <w:rFonts w:ascii="Times New Roman" w:hAnsi="Times New Roman" w:cs="Times New Roman"/>
          <w:sz w:val="26"/>
          <w:szCs w:val="26"/>
        </w:rPr>
        <w:t xml:space="preserve"> – специалиста отдела сервиса ООО Сергиево-Посадский региональный оператор</w:t>
      </w:r>
      <w:r w:rsidR="00235ECF">
        <w:rPr>
          <w:rFonts w:ascii="Times New Roman" w:hAnsi="Times New Roman" w:cs="Times New Roman"/>
          <w:sz w:val="26"/>
          <w:szCs w:val="26"/>
        </w:rPr>
        <w:t>.</w:t>
      </w:r>
    </w:p>
    <w:p w:rsidR="00683A3A" w:rsidRPr="00235ECF" w:rsidRDefault="00683A3A" w:rsidP="00683A3A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052B4" w:rsidRPr="00235ECF" w:rsidRDefault="00696195" w:rsidP="000E59A6">
      <w:pPr>
        <w:pStyle w:val="a6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5ECF">
        <w:rPr>
          <w:rFonts w:ascii="Times New Roman" w:hAnsi="Times New Roman" w:cs="Times New Roman"/>
          <w:sz w:val="26"/>
          <w:szCs w:val="26"/>
        </w:rPr>
        <w:t xml:space="preserve"> </w:t>
      </w:r>
      <w:r w:rsidR="00683A3A" w:rsidRPr="00235ECF">
        <w:rPr>
          <w:rFonts w:ascii="Times New Roman" w:hAnsi="Times New Roman" w:cs="Times New Roman"/>
          <w:sz w:val="26"/>
          <w:szCs w:val="26"/>
        </w:rPr>
        <w:t>5</w:t>
      </w:r>
      <w:r w:rsidR="002052B4" w:rsidRPr="00235ECF">
        <w:rPr>
          <w:rFonts w:ascii="Times New Roman" w:hAnsi="Times New Roman" w:cs="Times New Roman"/>
          <w:sz w:val="26"/>
          <w:szCs w:val="26"/>
        </w:rPr>
        <w:t>. Опубликовать настоящее решение на официальном сайте  администрации Талдомского городского округа.</w:t>
      </w:r>
    </w:p>
    <w:p w:rsidR="002052B4" w:rsidRPr="00235ECF" w:rsidRDefault="002052B4" w:rsidP="002052B4">
      <w:pPr>
        <w:ind w:left="142" w:hanging="76"/>
        <w:jc w:val="both"/>
        <w:rPr>
          <w:rFonts w:cs="Times New Roman"/>
          <w:sz w:val="26"/>
          <w:szCs w:val="26"/>
        </w:rPr>
      </w:pPr>
    </w:p>
    <w:p w:rsidR="00696195" w:rsidRPr="00235ECF" w:rsidRDefault="00696195" w:rsidP="002052B4">
      <w:pPr>
        <w:jc w:val="both"/>
        <w:rPr>
          <w:rFonts w:cs="Times New Roman"/>
          <w:sz w:val="26"/>
          <w:szCs w:val="26"/>
        </w:rPr>
      </w:pP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>Председатель Совета депутатов</w:t>
      </w:r>
    </w:p>
    <w:p w:rsidR="002052B4" w:rsidRPr="00235ECF" w:rsidRDefault="002052B4" w:rsidP="002052B4">
      <w:pPr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 xml:space="preserve">Талдомского городского округа                                                       </w:t>
      </w:r>
      <w:r w:rsidR="00B24FA3" w:rsidRPr="00235ECF">
        <w:rPr>
          <w:rFonts w:cs="Times New Roman"/>
          <w:sz w:val="26"/>
          <w:szCs w:val="26"/>
        </w:rPr>
        <w:t xml:space="preserve">     </w:t>
      </w:r>
      <w:r w:rsidRPr="00235ECF">
        <w:rPr>
          <w:rFonts w:cs="Times New Roman"/>
          <w:sz w:val="26"/>
          <w:szCs w:val="26"/>
        </w:rPr>
        <w:t xml:space="preserve">            </w:t>
      </w:r>
      <w:r w:rsidR="00683A3A" w:rsidRPr="00235ECF">
        <w:rPr>
          <w:rFonts w:cs="Times New Roman"/>
          <w:sz w:val="26"/>
          <w:szCs w:val="26"/>
        </w:rPr>
        <w:t xml:space="preserve">  </w:t>
      </w:r>
      <w:r w:rsidRPr="00235ECF">
        <w:rPr>
          <w:rFonts w:cs="Times New Roman"/>
          <w:sz w:val="26"/>
          <w:szCs w:val="26"/>
        </w:rPr>
        <w:t xml:space="preserve"> М.И. Аникеев</w:t>
      </w:r>
    </w:p>
    <w:p w:rsidR="00BE6192" w:rsidRPr="00235ECF" w:rsidRDefault="00B24E5D" w:rsidP="00B24E5D">
      <w:pPr>
        <w:tabs>
          <w:tab w:val="left" w:pos="2445"/>
        </w:tabs>
        <w:jc w:val="both"/>
        <w:rPr>
          <w:rFonts w:cs="Times New Roman"/>
          <w:sz w:val="26"/>
          <w:szCs w:val="26"/>
        </w:rPr>
      </w:pPr>
      <w:r w:rsidRPr="00235ECF">
        <w:rPr>
          <w:rFonts w:cs="Times New Roman"/>
          <w:sz w:val="26"/>
          <w:szCs w:val="26"/>
        </w:rPr>
        <w:tab/>
      </w:r>
    </w:p>
    <w:p w:rsidR="001C1288" w:rsidRPr="00235ECF" w:rsidRDefault="001C1288" w:rsidP="00BE6192">
      <w:pPr>
        <w:jc w:val="both"/>
        <w:rPr>
          <w:rFonts w:cs="Times New Roman"/>
          <w:sz w:val="26"/>
          <w:szCs w:val="26"/>
        </w:rPr>
      </w:pPr>
    </w:p>
    <w:p w:rsidR="00683A3A" w:rsidRPr="00235ECF" w:rsidRDefault="00683A3A" w:rsidP="00BE6192">
      <w:pPr>
        <w:jc w:val="both"/>
        <w:rPr>
          <w:rFonts w:cs="Times New Roman"/>
          <w:sz w:val="26"/>
          <w:szCs w:val="26"/>
        </w:rPr>
      </w:pPr>
    </w:p>
    <w:p w:rsidR="00683A3A" w:rsidRPr="00235ECF" w:rsidRDefault="00683A3A" w:rsidP="00BE6192">
      <w:pPr>
        <w:jc w:val="both"/>
        <w:rPr>
          <w:rFonts w:cs="Times New Roman"/>
          <w:sz w:val="26"/>
          <w:szCs w:val="26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235ECF" w:rsidRDefault="00235ECF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683A3A" w:rsidRDefault="00683A3A" w:rsidP="00BE6192">
      <w:pPr>
        <w:jc w:val="both"/>
        <w:rPr>
          <w:sz w:val="20"/>
          <w:szCs w:val="20"/>
        </w:rPr>
      </w:pPr>
    </w:p>
    <w:p w:rsidR="001C1288" w:rsidRDefault="001C1288" w:rsidP="00BE6192">
      <w:pPr>
        <w:jc w:val="both"/>
        <w:rPr>
          <w:sz w:val="20"/>
          <w:szCs w:val="20"/>
        </w:rPr>
      </w:pPr>
    </w:p>
    <w:p w:rsidR="00BE6192" w:rsidRPr="00F50F95" w:rsidRDefault="00BE6192" w:rsidP="00BE6192">
      <w:pPr>
        <w:jc w:val="both"/>
        <w:rPr>
          <w:sz w:val="20"/>
          <w:szCs w:val="20"/>
        </w:rPr>
      </w:pPr>
      <w:r w:rsidRPr="00F50F95">
        <w:rPr>
          <w:sz w:val="20"/>
          <w:szCs w:val="20"/>
        </w:rPr>
        <w:t>исп. Ефимова Е.В.</w:t>
      </w:r>
    </w:p>
    <w:p w:rsidR="00BE6192" w:rsidRPr="008D2690" w:rsidRDefault="00BE6192" w:rsidP="00BE6192">
      <w:pPr>
        <w:rPr>
          <w:rFonts w:cs="Times New Roman"/>
          <w:sz w:val="16"/>
          <w:szCs w:val="16"/>
        </w:rPr>
      </w:pPr>
      <w:r w:rsidRPr="00F50F95">
        <w:rPr>
          <w:sz w:val="20"/>
          <w:szCs w:val="20"/>
        </w:rPr>
        <w:t xml:space="preserve">Разослано: в дело – 2, </w:t>
      </w:r>
      <w:proofErr w:type="spellStart"/>
      <w:r w:rsidRPr="00F50F95">
        <w:rPr>
          <w:sz w:val="20"/>
          <w:szCs w:val="20"/>
        </w:rPr>
        <w:t>орг.отдел</w:t>
      </w:r>
      <w:proofErr w:type="spellEnd"/>
      <w:r w:rsidRPr="00F50F95">
        <w:rPr>
          <w:sz w:val="20"/>
          <w:szCs w:val="20"/>
        </w:rPr>
        <w:t xml:space="preserve"> – 1, прокуратура – 1.</w:t>
      </w: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</w:p>
    <w:sectPr w:rsidR="00364FC0" w:rsidRPr="00BE6192" w:rsidSect="00F90D36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59A6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D52A3"/>
    <w:rsid w:val="001D7AD7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35ECF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3A3A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871CF"/>
    <w:rsid w:val="00791443"/>
    <w:rsid w:val="0079318F"/>
    <w:rsid w:val="007936AC"/>
    <w:rsid w:val="00794C16"/>
    <w:rsid w:val="00795749"/>
    <w:rsid w:val="00795E53"/>
    <w:rsid w:val="007B0BBB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1577"/>
    <w:rsid w:val="0088778A"/>
    <w:rsid w:val="008A561A"/>
    <w:rsid w:val="008C2035"/>
    <w:rsid w:val="008D2690"/>
    <w:rsid w:val="008D3556"/>
    <w:rsid w:val="008D68CC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86B85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0CD9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3B58"/>
    <w:rsid w:val="00D34425"/>
    <w:rsid w:val="00D34F1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0D36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3C290-89B8-4B88-964F-92E0A80A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7E9D6-70E9-492E-B283-757A9E18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2024-04-26T06:25:00Z</cp:lastPrinted>
  <dcterms:created xsi:type="dcterms:W3CDTF">2025-02-17T14:53:00Z</dcterms:created>
  <dcterms:modified xsi:type="dcterms:W3CDTF">2025-03-19T14:53:00Z</dcterms:modified>
</cp:coreProperties>
</file>