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0D3CC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E061C9" w:rsidRPr="00E061C9" w:rsidRDefault="00E061C9" w:rsidP="00E061C9">
      <w:pPr>
        <w:autoSpaceDE w:val="0"/>
        <w:autoSpaceDN w:val="0"/>
        <w:adjustRightInd w:val="0"/>
        <w:ind w:firstLine="142"/>
        <w:jc w:val="both"/>
        <w:rPr>
          <w:b/>
        </w:rPr>
      </w:pPr>
      <w:r w:rsidRPr="00E061C9">
        <w:rPr>
          <w:b/>
        </w:rPr>
        <w:t xml:space="preserve">О внесении изменений в приложение к решению </w:t>
      </w:r>
    </w:p>
    <w:p w:rsidR="00E061C9" w:rsidRPr="00E061C9" w:rsidRDefault="00E061C9" w:rsidP="00E061C9">
      <w:pPr>
        <w:autoSpaceDE w:val="0"/>
        <w:autoSpaceDN w:val="0"/>
        <w:adjustRightInd w:val="0"/>
        <w:ind w:firstLine="142"/>
        <w:jc w:val="both"/>
        <w:rPr>
          <w:b/>
        </w:rPr>
      </w:pPr>
      <w:r w:rsidRPr="00E061C9">
        <w:rPr>
          <w:b/>
        </w:rPr>
        <w:t>Совета депутатов Талдомского городского округа</w:t>
      </w:r>
    </w:p>
    <w:p w:rsidR="00E061C9" w:rsidRPr="00E061C9" w:rsidRDefault="00E061C9" w:rsidP="00E061C9">
      <w:pPr>
        <w:autoSpaceDE w:val="0"/>
        <w:autoSpaceDN w:val="0"/>
        <w:adjustRightInd w:val="0"/>
        <w:ind w:firstLine="142"/>
        <w:jc w:val="both"/>
        <w:rPr>
          <w:b/>
        </w:rPr>
      </w:pPr>
      <w:r w:rsidRPr="00E061C9">
        <w:rPr>
          <w:b/>
        </w:rPr>
        <w:t>от 24.12.2020 № 107 «Об утверждении структуры</w:t>
      </w:r>
    </w:p>
    <w:p w:rsidR="00E061C9" w:rsidRPr="00E061C9" w:rsidRDefault="00E061C9" w:rsidP="00E061C9">
      <w:pPr>
        <w:autoSpaceDE w:val="0"/>
        <w:autoSpaceDN w:val="0"/>
        <w:adjustRightInd w:val="0"/>
        <w:ind w:firstLine="142"/>
        <w:jc w:val="both"/>
        <w:rPr>
          <w:b/>
        </w:rPr>
      </w:pPr>
      <w:r w:rsidRPr="00E061C9">
        <w:rPr>
          <w:b/>
        </w:rPr>
        <w:t>администрации Талдомского городского округа</w:t>
      </w:r>
    </w:p>
    <w:p w:rsidR="00E061C9" w:rsidRPr="00E061C9" w:rsidRDefault="00E061C9" w:rsidP="00E061C9">
      <w:pPr>
        <w:autoSpaceDE w:val="0"/>
        <w:autoSpaceDN w:val="0"/>
        <w:adjustRightInd w:val="0"/>
        <w:ind w:firstLine="142"/>
        <w:jc w:val="both"/>
        <w:rPr>
          <w:b/>
        </w:rPr>
      </w:pPr>
      <w:r w:rsidRPr="00E061C9">
        <w:rPr>
          <w:b/>
        </w:rPr>
        <w:t>Московской области»</w:t>
      </w:r>
    </w:p>
    <w:p w:rsidR="00E061C9" w:rsidRDefault="00E061C9" w:rsidP="00E061C9">
      <w:pPr>
        <w:ind w:left="5040"/>
      </w:pPr>
    </w:p>
    <w:p w:rsidR="00E061C9" w:rsidRPr="00CA2329" w:rsidRDefault="00E061C9" w:rsidP="00E061C9">
      <w:pPr>
        <w:ind w:left="5040"/>
      </w:pPr>
    </w:p>
    <w:p w:rsidR="00E061C9" w:rsidRDefault="00E061C9" w:rsidP="00E061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C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</w:t>
      </w:r>
      <w:r w:rsidRPr="00116CE1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16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16CE1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6CE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6C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116C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16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№33</w:t>
      </w:r>
      <w:r w:rsidRPr="00116CE1">
        <w:rPr>
          <w:rFonts w:ascii="Times New Roman" w:hAnsi="Times New Roman" w:cs="Times New Roman"/>
          <w:sz w:val="24"/>
          <w:szCs w:val="24"/>
        </w:rPr>
        <w:t xml:space="preserve">-ФЗ "Об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116CE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Уставом Талдомского городского округа Московской области,</w:t>
      </w:r>
      <w:r w:rsidRPr="00162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рассмотрев обращение главы Талдомского городского округа, </w:t>
      </w:r>
      <w:r w:rsidRPr="00CA2329">
        <w:rPr>
          <w:rFonts w:ascii="Times New Roman" w:hAnsi="Times New Roman" w:cs="Times New Roman"/>
          <w:sz w:val="24"/>
          <w:szCs w:val="24"/>
        </w:rPr>
        <w:t>Совет депутатов Талдомского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A2329">
        <w:rPr>
          <w:rFonts w:ascii="Times New Roman" w:hAnsi="Times New Roman" w:cs="Times New Roman"/>
          <w:sz w:val="24"/>
          <w:szCs w:val="24"/>
        </w:rPr>
        <w:t>,</w:t>
      </w:r>
    </w:p>
    <w:p w:rsidR="00E061C9" w:rsidRPr="00E061C9" w:rsidRDefault="00E061C9" w:rsidP="00E061C9">
      <w:pPr>
        <w:autoSpaceDE w:val="0"/>
        <w:autoSpaceDN w:val="0"/>
        <w:adjustRightInd w:val="0"/>
        <w:jc w:val="center"/>
        <w:rPr>
          <w:b/>
        </w:rPr>
      </w:pPr>
      <w:r w:rsidRPr="00E061C9">
        <w:rPr>
          <w:b/>
        </w:rPr>
        <w:t>РЕШИЛ:</w:t>
      </w:r>
    </w:p>
    <w:p w:rsidR="00E061C9" w:rsidRDefault="00E061C9" w:rsidP="00E061C9">
      <w:pPr>
        <w:autoSpaceDE w:val="0"/>
        <w:autoSpaceDN w:val="0"/>
        <w:adjustRightInd w:val="0"/>
        <w:ind w:firstLine="540"/>
        <w:jc w:val="both"/>
      </w:pPr>
    </w:p>
    <w:p w:rsidR="00E061C9" w:rsidRDefault="00E061C9" w:rsidP="00E061C9">
      <w:pPr>
        <w:autoSpaceDE w:val="0"/>
        <w:autoSpaceDN w:val="0"/>
        <w:adjustRightInd w:val="0"/>
        <w:ind w:firstLine="540"/>
        <w:jc w:val="both"/>
      </w:pPr>
      <w:r w:rsidRPr="00E961E8">
        <w:t xml:space="preserve">1. </w:t>
      </w:r>
      <w:r>
        <w:t xml:space="preserve"> </w:t>
      </w:r>
      <w:r w:rsidRPr="00E961E8">
        <w:t xml:space="preserve">Внести в </w:t>
      </w:r>
      <w:r>
        <w:t xml:space="preserve">приложение к решению Совета депутатов Талдомского городского округа от 21.12.2020 № 107 «Об утверждении </w:t>
      </w:r>
      <w:r w:rsidRPr="00E961E8">
        <w:t>структур</w:t>
      </w:r>
      <w:r>
        <w:t>ы</w:t>
      </w:r>
      <w:r w:rsidRPr="00E961E8">
        <w:t xml:space="preserve"> администрации Талдомского </w:t>
      </w:r>
      <w:r>
        <w:t>городского округа Московской области» следующее изменение</w:t>
      </w:r>
      <w:r w:rsidRPr="00E961E8">
        <w:t xml:space="preserve">: </w:t>
      </w:r>
    </w:p>
    <w:p w:rsidR="00E061C9" w:rsidRDefault="00E061C9" w:rsidP="00E061C9">
      <w:pPr>
        <w:autoSpaceDE w:val="0"/>
        <w:autoSpaceDN w:val="0"/>
        <w:adjustRightInd w:val="0"/>
        <w:ind w:firstLine="540"/>
        <w:jc w:val="both"/>
      </w:pPr>
      <w:r>
        <w:t>- внести пункт «Первый заместитель главы городского округа – начальник управления делами»</w:t>
      </w:r>
      <w:r w:rsidR="000D3CC7">
        <w:t>.</w:t>
      </w:r>
      <w:bookmarkStart w:id="0" w:name="_GoBack"/>
      <w:bookmarkEnd w:id="0"/>
    </w:p>
    <w:p w:rsidR="00E061C9" w:rsidRDefault="00E061C9" w:rsidP="00E061C9">
      <w:pPr>
        <w:autoSpaceDE w:val="0"/>
        <w:autoSpaceDN w:val="0"/>
        <w:adjustRightInd w:val="0"/>
        <w:ind w:firstLine="540"/>
        <w:jc w:val="both"/>
      </w:pPr>
      <w:r>
        <w:t>2.   Настоящее решение вступает в силу с 01.05.2026 г.</w:t>
      </w:r>
    </w:p>
    <w:p w:rsidR="00E061C9" w:rsidRDefault="00E061C9" w:rsidP="00E061C9">
      <w:pPr>
        <w:ind w:firstLine="540"/>
        <w:jc w:val="both"/>
      </w:pPr>
      <w:r>
        <w:t xml:space="preserve">3. </w:t>
      </w:r>
      <w:r w:rsidRPr="00E961E8">
        <w:t xml:space="preserve">Контроль </w:t>
      </w:r>
      <w:r>
        <w:t>исполнения</w:t>
      </w:r>
      <w:r w:rsidRPr="00E961E8">
        <w:t xml:space="preserve"> настоящего решения возложить на председателя</w:t>
      </w:r>
      <w:r>
        <w:t xml:space="preserve"> </w:t>
      </w:r>
      <w:r w:rsidRPr="00E961E8">
        <w:t xml:space="preserve">Совета депутатов Талдомского </w:t>
      </w:r>
      <w:r>
        <w:t>городского округа Аникеева М.И.</w:t>
      </w:r>
    </w:p>
    <w:p w:rsidR="000D3CC7" w:rsidRDefault="000D3CC7" w:rsidP="00E061C9"/>
    <w:p w:rsidR="000D3CC7" w:rsidRDefault="000D3CC7" w:rsidP="00E061C9"/>
    <w:p w:rsidR="00E061C9" w:rsidRPr="00E961E8" w:rsidRDefault="00E061C9" w:rsidP="00E061C9">
      <w:r>
        <w:t>П</w:t>
      </w:r>
      <w:r w:rsidRPr="00E961E8">
        <w:t xml:space="preserve">редседатель Совета депутатов </w:t>
      </w:r>
    </w:p>
    <w:p w:rsidR="00E061C9" w:rsidRPr="00E961E8" w:rsidRDefault="00E061C9" w:rsidP="00E061C9">
      <w:r w:rsidRPr="00E961E8">
        <w:t xml:space="preserve">Талдомского </w:t>
      </w:r>
      <w:r>
        <w:t>городского округа</w:t>
      </w:r>
      <w:r w:rsidRPr="00E961E8">
        <w:tab/>
      </w:r>
      <w:r w:rsidRPr="00E961E8">
        <w:tab/>
      </w:r>
      <w:r w:rsidRPr="00E961E8">
        <w:tab/>
      </w:r>
      <w:r w:rsidRPr="00E961E8">
        <w:tab/>
      </w:r>
      <w:r>
        <w:t xml:space="preserve">                                     </w:t>
      </w:r>
      <w:r w:rsidRPr="00E961E8">
        <w:t xml:space="preserve">  </w:t>
      </w:r>
      <w:r>
        <w:t xml:space="preserve">   М.И. Аникеев</w:t>
      </w:r>
    </w:p>
    <w:p w:rsidR="00E061C9" w:rsidRPr="00E961E8" w:rsidRDefault="00E061C9" w:rsidP="00E061C9"/>
    <w:p w:rsidR="00E061C9" w:rsidRDefault="00E061C9" w:rsidP="00E061C9">
      <w:r w:rsidRPr="00E961E8">
        <w:t xml:space="preserve">Глава Талдомского </w:t>
      </w:r>
      <w:r>
        <w:t>городского округа</w:t>
      </w:r>
      <w:r w:rsidRPr="00E961E8">
        <w:t xml:space="preserve">                          </w:t>
      </w:r>
      <w:r>
        <w:t xml:space="preserve">                                 </w:t>
      </w:r>
      <w:r w:rsidRPr="00E961E8">
        <w:t xml:space="preserve">        </w:t>
      </w:r>
      <w:r>
        <w:t xml:space="preserve"> Ю.В. Крупенин</w:t>
      </w:r>
    </w:p>
    <w:p w:rsidR="00E061C9" w:rsidRDefault="00E061C9" w:rsidP="00E061C9"/>
    <w:p w:rsidR="00E061C9" w:rsidRDefault="00E061C9" w:rsidP="00E061C9">
      <w:pPr>
        <w:rPr>
          <w:sz w:val="22"/>
        </w:rPr>
      </w:pPr>
      <w:r w:rsidRPr="00C1041A">
        <w:rPr>
          <w:sz w:val="22"/>
        </w:rPr>
        <w:tab/>
      </w:r>
      <w:bookmarkStart w:id="1" w:name="P198"/>
      <w:bookmarkEnd w:id="1"/>
    </w:p>
    <w:p w:rsidR="00E061C9" w:rsidRDefault="00E061C9" w:rsidP="00E061C9">
      <w:pPr>
        <w:rPr>
          <w:sz w:val="22"/>
        </w:rPr>
      </w:pPr>
    </w:p>
    <w:p w:rsidR="00E061C9" w:rsidRDefault="00E061C9" w:rsidP="00E061C9">
      <w:pPr>
        <w:rPr>
          <w:sz w:val="22"/>
        </w:rPr>
      </w:pPr>
    </w:p>
    <w:p w:rsidR="00E061C9" w:rsidRDefault="00E061C9" w:rsidP="00E061C9"/>
    <w:p w:rsidR="00F61153" w:rsidRDefault="00F61153" w:rsidP="00E061C9">
      <w:pPr>
        <w:ind w:left="142" w:right="4678" w:hanging="142"/>
        <w:rPr>
          <w:rFonts w:cs="Times New Roman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</w:rPr>
      </w:pPr>
    </w:p>
    <w:p w:rsidR="00F61153" w:rsidRDefault="00F61153" w:rsidP="00F61153">
      <w:pPr>
        <w:jc w:val="both"/>
        <w:rPr>
          <w:rFonts w:cs="Times New Roman"/>
          <w:sz w:val="18"/>
          <w:szCs w:val="18"/>
        </w:rPr>
      </w:pPr>
    </w:p>
    <w:sectPr w:rsidR="00F61153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D3CC7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1C9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5C28E-B45F-482A-9D16-53E7B6C9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78273-0E2D-4AE9-B519-B1B93D3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2026-04-30T08:24:00Z</cp:lastPrinted>
  <dcterms:created xsi:type="dcterms:W3CDTF">2026-04-30T08:24:00Z</dcterms:created>
  <dcterms:modified xsi:type="dcterms:W3CDTF">2026-05-14T11:24:00Z</dcterms:modified>
</cp:coreProperties>
</file>