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4E54A0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2F0915">
        <w:rPr>
          <w:rFonts w:ascii="Times New Roman" w:hAnsi="Times New Roman" w:cs="Times New Roman"/>
          <w:sz w:val="28"/>
          <w:szCs w:val="28"/>
        </w:rPr>
        <w:t xml:space="preserve">от 23 </w:t>
      </w:r>
      <w:proofErr w:type="gramStart"/>
      <w:r w:rsidRPr="002F0915">
        <w:rPr>
          <w:rFonts w:ascii="Times New Roman" w:hAnsi="Times New Roman" w:cs="Times New Roman"/>
          <w:sz w:val="28"/>
          <w:szCs w:val="28"/>
        </w:rPr>
        <w:t>июля  2026</w:t>
      </w:r>
      <w:proofErr w:type="gramEnd"/>
      <w:r w:rsidRPr="002F0915">
        <w:rPr>
          <w:rFonts w:ascii="Times New Roman" w:hAnsi="Times New Roman" w:cs="Times New Roman"/>
          <w:sz w:val="28"/>
          <w:szCs w:val="28"/>
        </w:rPr>
        <w:t>_ г.                                                                                    №_</w:t>
      </w:r>
      <w:r w:rsidRPr="002F0915">
        <w:rPr>
          <w:rFonts w:ascii="Times New Roman" w:hAnsi="Times New Roman" w:cs="Times New Roman"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2F0915"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00400A" w:rsidRDefault="00660407" w:rsidP="0000400A">
      <w:pPr>
        <w:spacing w:line="276" w:lineRule="auto"/>
        <w:ind w:left="142" w:right="4110" w:hanging="142"/>
        <w:rPr>
          <w:b/>
        </w:rPr>
      </w:pPr>
      <w:r>
        <w:rPr>
          <w:rFonts w:cs="Times New Roman"/>
          <w:szCs w:val="24"/>
        </w:rPr>
        <w:t xml:space="preserve">  </w:t>
      </w:r>
      <w:r w:rsidR="0000400A" w:rsidRPr="009515BB">
        <w:rPr>
          <w:b/>
        </w:rPr>
        <w:t xml:space="preserve">О </w:t>
      </w:r>
      <w:r w:rsidR="0000400A">
        <w:rPr>
          <w:b/>
        </w:rPr>
        <w:t xml:space="preserve">согласовании внесения изменений в решение Совета депутатов Талдомского городского округа                      № 60 от 28.07.2022 года «О согласовании передачи помещений в безвозмездное пользование отделу МКУ «Талдомский </w:t>
      </w:r>
      <w:proofErr w:type="gramStart"/>
      <w:r w:rsidR="0000400A">
        <w:rPr>
          <w:b/>
        </w:rPr>
        <w:t>МФЦ »</w:t>
      </w:r>
      <w:proofErr w:type="gramEnd"/>
    </w:p>
    <w:p w:rsidR="0000400A" w:rsidRDefault="0000400A" w:rsidP="0000400A">
      <w:pPr>
        <w:spacing w:line="276" w:lineRule="auto"/>
        <w:ind w:right="-141"/>
      </w:pPr>
    </w:p>
    <w:p w:rsidR="0000400A" w:rsidRDefault="0000400A" w:rsidP="006A2BC7">
      <w:pPr>
        <w:spacing w:line="276" w:lineRule="auto"/>
        <w:jc w:val="both"/>
      </w:pPr>
      <w:r>
        <w:tab/>
      </w:r>
      <w:r w:rsidRPr="00EC4C26">
        <w:rPr>
          <w:rFonts w:cs="Times New Roman"/>
        </w:rPr>
        <w:t xml:space="preserve">В соответствии с Федеральным законом от 20.03.2025 № 33-ФЗ </w:t>
      </w:r>
      <w:r>
        <w:rPr>
          <w:rFonts w:cs="Times New Roman"/>
        </w:rPr>
        <w:t>«</w:t>
      </w:r>
      <w:r w:rsidRPr="00EC4C26">
        <w:rPr>
          <w:rFonts w:cs="Times New Roman"/>
        </w:rPr>
        <w:t>Об общих принципах организации местного самоуправления в единой системе публичной власти</w:t>
      </w:r>
      <w:r>
        <w:rPr>
          <w:rFonts w:cs="Times New Roman"/>
        </w:rPr>
        <w:t>»</w:t>
      </w:r>
      <w:r>
        <w:t>, руководствуясь ст.47 Устава Талдомского городского округа, рассмотрев обращение главы Талдомского городского округа Московской области от 23 июля 2026 г. № 2616, Совет депутатов Талдомского городского округа</w:t>
      </w:r>
    </w:p>
    <w:p w:rsidR="0000400A" w:rsidRPr="002217EB" w:rsidRDefault="0000400A" w:rsidP="006A2BC7">
      <w:pPr>
        <w:spacing w:line="276" w:lineRule="auto"/>
        <w:ind w:right="-141"/>
        <w:jc w:val="both"/>
        <w:rPr>
          <w:sz w:val="16"/>
          <w:szCs w:val="16"/>
        </w:rPr>
      </w:pPr>
    </w:p>
    <w:p w:rsidR="0000400A" w:rsidRDefault="0000400A" w:rsidP="0000400A">
      <w:pPr>
        <w:spacing w:line="276" w:lineRule="auto"/>
        <w:ind w:right="-141"/>
        <w:jc w:val="center"/>
        <w:rPr>
          <w:b/>
        </w:rPr>
      </w:pPr>
      <w:r w:rsidRPr="002614DD">
        <w:rPr>
          <w:b/>
        </w:rPr>
        <w:t>РЕШИЛ:</w:t>
      </w:r>
    </w:p>
    <w:p w:rsidR="0000400A" w:rsidRPr="002217EB" w:rsidRDefault="0000400A" w:rsidP="0000400A">
      <w:pPr>
        <w:spacing w:line="276" w:lineRule="auto"/>
        <w:ind w:right="-141"/>
        <w:jc w:val="both"/>
        <w:rPr>
          <w:b/>
          <w:sz w:val="16"/>
          <w:szCs w:val="16"/>
        </w:rPr>
      </w:pPr>
    </w:p>
    <w:p w:rsidR="0000400A" w:rsidRDefault="0000400A" w:rsidP="0000400A">
      <w:pPr>
        <w:ind w:firstLine="709"/>
        <w:jc w:val="both"/>
      </w:pPr>
      <w:r w:rsidRPr="0055202A">
        <w:t xml:space="preserve">1. </w:t>
      </w:r>
      <w:r>
        <w:t xml:space="preserve">Согласовать внесение изменений в решение Совета депутатов Талдомского городского округа № 60 от 28.07.2022 года </w:t>
      </w:r>
      <w:proofErr w:type="gramStart"/>
      <w:r>
        <w:t>« О</w:t>
      </w:r>
      <w:proofErr w:type="gramEnd"/>
      <w:r>
        <w:t xml:space="preserve"> согласовании передачи помещений в безвозмездное пользование отделу МКУ «Талдомский МФЦ» и изложить п. 1 решения в следующей редакции:</w:t>
      </w:r>
    </w:p>
    <w:p w:rsidR="0000400A" w:rsidRDefault="0000400A" w:rsidP="0000400A">
      <w:pPr>
        <w:ind w:firstLine="709"/>
        <w:jc w:val="both"/>
        <w:rPr>
          <w:rFonts w:cs="Times New Roman"/>
        </w:rPr>
      </w:pPr>
      <w:r>
        <w:rPr>
          <w:rFonts w:cs="Times New Roman"/>
        </w:rPr>
        <w:t>1. Согласовать передачу помещений в безвозмездное пользование, для размещения ТОСП МКУ «Талдомский МФЦ» сроком на 5 (пять) лет с 01.09.2022 по 01.09.2027 гг., расположенных по адресу:</w:t>
      </w:r>
    </w:p>
    <w:p w:rsidR="0000400A" w:rsidRDefault="0000400A" w:rsidP="0000400A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- МО, Талдомский </w:t>
      </w:r>
      <w:proofErr w:type="spellStart"/>
      <w:proofErr w:type="gramStart"/>
      <w:r>
        <w:rPr>
          <w:rFonts w:cs="Times New Roman"/>
        </w:rPr>
        <w:t>г.о.,п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Запрудня, ул. Ленина, д. 18-71 кв.м.;</w:t>
      </w:r>
    </w:p>
    <w:p w:rsidR="0000400A" w:rsidRDefault="0000400A" w:rsidP="0000400A">
      <w:pPr>
        <w:ind w:firstLine="709"/>
        <w:jc w:val="both"/>
        <w:rPr>
          <w:rFonts w:cs="Times New Roman"/>
        </w:rPr>
      </w:pPr>
      <w:r>
        <w:rPr>
          <w:rFonts w:cs="Times New Roman"/>
        </w:rPr>
        <w:t>- МО, Талдомский г.о., с. Темпы, ул. Шоссейная, д. 6 – 11,9 кв.м.;</w:t>
      </w:r>
    </w:p>
    <w:p w:rsidR="0000400A" w:rsidRDefault="0000400A" w:rsidP="0000400A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- МО, Талдомский </w:t>
      </w:r>
      <w:proofErr w:type="spellStart"/>
      <w:proofErr w:type="gramStart"/>
      <w:r>
        <w:rPr>
          <w:rFonts w:cs="Times New Roman"/>
        </w:rPr>
        <w:t>г.о.,п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Северный, ул. Калинина, д. 5 - 14 кв.м.;</w:t>
      </w:r>
    </w:p>
    <w:p w:rsidR="0000400A" w:rsidRDefault="0000400A" w:rsidP="0000400A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- МО, Талдомский </w:t>
      </w:r>
      <w:proofErr w:type="spellStart"/>
      <w:proofErr w:type="gramStart"/>
      <w:r>
        <w:rPr>
          <w:rFonts w:cs="Times New Roman"/>
        </w:rPr>
        <w:t>г.о.,п</w:t>
      </w:r>
      <w:proofErr w:type="spellEnd"/>
      <w:r>
        <w:rPr>
          <w:rFonts w:cs="Times New Roman"/>
        </w:rPr>
        <w:t>.</w:t>
      </w:r>
      <w:proofErr w:type="gramEnd"/>
      <w:r>
        <w:rPr>
          <w:rFonts w:cs="Times New Roman"/>
        </w:rPr>
        <w:t xml:space="preserve"> Вербилки, ул. Забырина, д. 4 -23,5 кв.м.;</w:t>
      </w:r>
    </w:p>
    <w:p w:rsidR="0000400A" w:rsidRPr="0055202A" w:rsidRDefault="0000400A" w:rsidP="0000400A">
      <w:pPr>
        <w:ind w:firstLine="709"/>
        <w:jc w:val="both"/>
      </w:pPr>
      <w:r>
        <w:t>2</w:t>
      </w:r>
      <w:r w:rsidRPr="0055202A">
        <w:t>. Контроль исполнени</w:t>
      </w:r>
      <w:r>
        <w:t>я</w:t>
      </w:r>
      <w:r w:rsidRPr="0055202A">
        <w:t xml:space="preserve">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00400A" w:rsidRPr="0055202A" w:rsidRDefault="0000400A" w:rsidP="0000400A">
      <w:pPr>
        <w:spacing w:line="276" w:lineRule="auto"/>
        <w:ind w:right="-283" w:firstLine="708"/>
        <w:jc w:val="both"/>
      </w:pPr>
      <w:r w:rsidRPr="0055202A">
        <w:t xml:space="preserve">  </w:t>
      </w:r>
    </w:p>
    <w:p w:rsidR="0000400A" w:rsidRDefault="0000400A" w:rsidP="0000400A">
      <w:pPr>
        <w:spacing w:line="276" w:lineRule="auto"/>
        <w:ind w:right="-283"/>
        <w:jc w:val="both"/>
        <w:rPr>
          <w:b/>
        </w:rPr>
      </w:pPr>
    </w:p>
    <w:p w:rsidR="0000400A" w:rsidRDefault="0000400A" w:rsidP="0000400A">
      <w:pPr>
        <w:jc w:val="both"/>
      </w:pPr>
      <w:r>
        <w:t>Председатель Совета депутатов</w:t>
      </w:r>
    </w:p>
    <w:p w:rsidR="0000400A" w:rsidRDefault="0000400A" w:rsidP="0000400A">
      <w:pPr>
        <w:jc w:val="both"/>
      </w:pPr>
      <w:r>
        <w:t>Талдомского городского округа                                                                                М.И. Аникеев</w:t>
      </w:r>
    </w:p>
    <w:p w:rsidR="0000400A" w:rsidRDefault="0000400A" w:rsidP="0000400A">
      <w:pPr>
        <w:jc w:val="both"/>
      </w:pPr>
    </w:p>
    <w:p w:rsidR="0000400A" w:rsidRDefault="0000400A" w:rsidP="0000400A">
      <w:pPr>
        <w:jc w:val="both"/>
      </w:pPr>
    </w:p>
    <w:p w:rsidR="0000400A" w:rsidRDefault="0000400A" w:rsidP="0000400A">
      <w:pPr>
        <w:jc w:val="both"/>
      </w:pPr>
      <w:r>
        <w:t>Глава Талдомского городского округа                                                                     Ю.В. Крупенин</w:t>
      </w:r>
    </w:p>
    <w:p w:rsidR="00F61153" w:rsidRDefault="00F61153" w:rsidP="0000400A">
      <w:pPr>
        <w:ind w:left="142" w:right="4678" w:hanging="142"/>
        <w:rPr>
          <w:rFonts w:cs="Times New Roman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</w:rPr>
      </w:pPr>
    </w:p>
    <w:p w:rsidR="00F61153" w:rsidRDefault="00F61153" w:rsidP="00F61153">
      <w:pPr>
        <w:jc w:val="both"/>
        <w:rPr>
          <w:rFonts w:cs="Times New Roman"/>
          <w:sz w:val="18"/>
          <w:szCs w:val="18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1153" w:rsidSect="0000400A">
      <w:pgSz w:w="11906" w:h="16838"/>
      <w:pgMar w:top="113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0400A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4A0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2BC7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718422-2E7A-4317-A3B7-CCAB4C06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1DC550-CBA2-4FEB-868A-4A3010656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2024-06-25T07:41:00Z</cp:lastPrinted>
  <dcterms:created xsi:type="dcterms:W3CDTF">2026-07-24T07:19:00Z</dcterms:created>
  <dcterms:modified xsi:type="dcterms:W3CDTF">2026-08-17T15:26:00Z</dcterms:modified>
</cp:coreProperties>
</file>