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A2561C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5C7ACF" w:rsidRPr="0013279A" w:rsidRDefault="005C7ACF" w:rsidP="00726AEB">
      <w:pPr>
        <w:jc w:val="both"/>
        <w:rPr>
          <w:b/>
          <w:sz w:val="26"/>
          <w:szCs w:val="26"/>
        </w:rPr>
      </w:pPr>
      <w:r w:rsidRPr="0013279A">
        <w:rPr>
          <w:b/>
          <w:sz w:val="26"/>
          <w:szCs w:val="26"/>
        </w:rPr>
        <w:t xml:space="preserve">О назначении </w:t>
      </w:r>
      <w:r w:rsidR="00726AEB" w:rsidRPr="0013279A">
        <w:rPr>
          <w:b/>
          <w:sz w:val="26"/>
          <w:szCs w:val="26"/>
        </w:rPr>
        <w:t xml:space="preserve">даты собрания жителей </w:t>
      </w:r>
    </w:p>
    <w:p w:rsidR="005C7ACF" w:rsidRPr="0013279A" w:rsidRDefault="00726AEB" w:rsidP="005C7ACF">
      <w:pPr>
        <w:jc w:val="both"/>
        <w:rPr>
          <w:b/>
          <w:sz w:val="26"/>
          <w:szCs w:val="26"/>
        </w:rPr>
      </w:pPr>
      <w:r w:rsidRPr="0013279A">
        <w:rPr>
          <w:b/>
          <w:sz w:val="26"/>
          <w:szCs w:val="26"/>
        </w:rPr>
        <w:t xml:space="preserve">д. </w:t>
      </w:r>
      <w:r w:rsidR="005C0BA6">
        <w:rPr>
          <w:b/>
          <w:sz w:val="26"/>
          <w:szCs w:val="26"/>
        </w:rPr>
        <w:t>Разорено-Семеновское</w:t>
      </w:r>
      <w:r w:rsidRPr="0013279A">
        <w:rPr>
          <w:b/>
          <w:sz w:val="26"/>
          <w:szCs w:val="26"/>
        </w:rPr>
        <w:t xml:space="preserve"> по избранию старосты</w:t>
      </w:r>
    </w:p>
    <w:p w:rsidR="005C7ACF" w:rsidRPr="0013279A" w:rsidRDefault="005C7ACF" w:rsidP="005C7ACF">
      <w:pPr>
        <w:jc w:val="both"/>
        <w:rPr>
          <w:rFonts w:cs="Times New Roman"/>
          <w:b/>
          <w:sz w:val="26"/>
          <w:szCs w:val="26"/>
        </w:rPr>
      </w:pPr>
    </w:p>
    <w:p w:rsidR="005C7ACF" w:rsidRPr="0013279A" w:rsidRDefault="005C7ACF" w:rsidP="0066043C">
      <w:pPr>
        <w:pStyle w:val="a6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79A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20.03.2025 № 33-ФЗ "Об общих принципах организации местного самоуправления в единой системе публичной власти», руководствуясь Уставом Талдомского городского округа Московской области, зарегистрированным в Управлении Министерства юстиции Российской Федерации по Московской области </w:t>
      </w:r>
      <w:r w:rsidR="005C0BA6">
        <w:rPr>
          <w:rFonts w:ascii="Times New Roman" w:hAnsi="Times New Roman" w:cs="Times New Roman"/>
          <w:sz w:val="26"/>
          <w:szCs w:val="26"/>
        </w:rPr>
        <w:t>16.07.2026</w:t>
      </w:r>
      <w:r w:rsidRPr="0013279A">
        <w:rPr>
          <w:rFonts w:ascii="Times New Roman" w:hAnsi="Times New Roman" w:cs="Times New Roman"/>
          <w:sz w:val="26"/>
          <w:szCs w:val="26"/>
        </w:rPr>
        <w:t xml:space="preserve"> года № RU </w:t>
      </w:r>
      <w:r w:rsidR="005C0BA6">
        <w:rPr>
          <w:rFonts w:ascii="Times New Roman" w:hAnsi="Times New Roman" w:cs="Times New Roman"/>
          <w:sz w:val="26"/>
          <w:szCs w:val="26"/>
        </w:rPr>
        <w:t>503650002026001</w:t>
      </w:r>
      <w:r w:rsidRPr="0013279A">
        <w:rPr>
          <w:rFonts w:ascii="Times New Roman" w:hAnsi="Times New Roman" w:cs="Times New Roman"/>
          <w:sz w:val="26"/>
          <w:szCs w:val="26"/>
        </w:rPr>
        <w:t xml:space="preserve">, Положением о </w:t>
      </w:r>
      <w:r w:rsidR="00726AEB" w:rsidRPr="0013279A">
        <w:rPr>
          <w:rFonts w:ascii="Times New Roman" w:hAnsi="Times New Roman" w:cs="Times New Roman"/>
          <w:sz w:val="26"/>
          <w:szCs w:val="26"/>
        </w:rPr>
        <w:t>старостах сельских населенных пунктов в Талдомском городском округе, утвержденным решением Совета депутатов Талдомского городского округа от 28.08.2025 г. № 58,</w:t>
      </w:r>
      <w:r w:rsidR="0055190F" w:rsidRPr="0013279A">
        <w:rPr>
          <w:rFonts w:ascii="Times New Roman" w:hAnsi="Times New Roman" w:cs="Times New Roman"/>
          <w:sz w:val="26"/>
          <w:szCs w:val="26"/>
        </w:rPr>
        <w:t xml:space="preserve">  </w:t>
      </w:r>
      <w:r w:rsidRPr="0013279A">
        <w:rPr>
          <w:rFonts w:ascii="Times New Roman" w:hAnsi="Times New Roman" w:cs="Times New Roman"/>
          <w:sz w:val="26"/>
          <w:szCs w:val="26"/>
        </w:rPr>
        <w:t>Совет депутатов Талдомского городского округа Московской области</w:t>
      </w:r>
    </w:p>
    <w:p w:rsidR="005C7ACF" w:rsidRPr="0013279A" w:rsidRDefault="005C7ACF" w:rsidP="005C7ACF">
      <w:pPr>
        <w:ind w:firstLine="851"/>
        <w:jc w:val="both"/>
        <w:rPr>
          <w:sz w:val="26"/>
          <w:szCs w:val="26"/>
        </w:rPr>
      </w:pPr>
    </w:p>
    <w:p w:rsidR="005C7ACF" w:rsidRPr="0013279A" w:rsidRDefault="005C7ACF" w:rsidP="005C7ACF">
      <w:pPr>
        <w:ind w:firstLine="851"/>
        <w:jc w:val="center"/>
        <w:rPr>
          <w:b/>
          <w:sz w:val="26"/>
          <w:szCs w:val="26"/>
        </w:rPr>
      </w:pPr>
      <w:r w:rsidRPr="0013279A">
        <w:rPr>
          <w:b/>
          <w:sz w:val="26"/>
          <w:szCs w:val="26"/>
        </w:rPr>
        <w:t>РЕШИЛ:</w:t>
      </w:r>
    </w:p>
    <w:p w:rsidR="005C7ACF" w:rsidRPr="0013279A" w:rsidRDefault="005C7ACF" w:rsidP="005C7ACF">
      <w:pPr>
        <w:ind w:firstLine="851"/>
        <w:jc w:val="both"/>
        <w:rPr>
          <w:sz w:val="26"/>
          <w:szCs w:val="26"/>
        </w:rPr>
      </w:pPr>
    </w:p>
    <w:p w:rsidR="005C7ACF" w:rsidRPr="0013279A" w:rsidRDefault="005C7ACF" w:rsidP="005C7ACF">
      <w:pPr>
        <w:numPr>
          <w:ilvl w:val="0"/>
          <w:numId w:val="2"/>
        </w:numPr>
        <w:ind w:left="0" w:firstLine="851"/>
        <w:jc w:val="both"/>
        <w:rPr>
          <w:sz w:val="26"/>
          <w:szCs w:val="26"/>
        </w:rPr>
      </w:pPr>
      <w:r w:rsidRPr="0013279A">
        <w:rPr>
          <w:sz w:val="26"/>
          <w:szCs w:val="26"/>
        </w:rPr>
        <w:t xml:space="preserve">Назначить дату </w:t>
      </w:r>
      <w:r w:rsidR="00FA4EA6" w:rsidRPr="0013279A">
        <w:rPr>
          <w:sz w:val="26"/>
          <w:szCs w:val="26"/>
        </w:rPr>
        <w:t xml:space="preserve">собрания жителей д. </w:t>
      </w:r>
      <w:r w:rsidR="005C0BA6">
        <w:rPr>
          <w:sz w:val="26"/>
          <w:szCs w:val="26"/>
        </w:rPr>
        <w:t>Разорено-</w:t>
      </w:r>
      <w:proofErr w:type="spellStart"/>
      <w:r w:rsidR="005C0BA6">
        <w:rPr>
          <w:sz w:val="26"/>
          <w:szCs w:val="26"/>
        </w:rPr>
        <w:t>Семеновсое</w:t>
      </w:r>
      <w:proofErr w:type="spellEnd"/>
      <w:r w:rsidR="00FA4EA6" w:rsidRPr="0013279A">
        <w:rPr>
          <w:sz w:val="26"/>
          <w:szCs w:val="26"/>
        </w:rPr>
        <w:t xml:space="preserve"> по избранию старосты </w:t>
      </w:r>
      <w:r w:rsidRPr="0013279A">
        <w:rPr>
          <w:sz w:val="26"/>
          <w:szCs w:val="26"/>
        </w:rPr>
        <w:t xml:space="preserve">на </w:t>
      </w:r>
      <w:r w:rsidR="005C0BA6">
        <w:rPr>
          <w:sz w:val="26"/>
          <w:szCs w:val="26"/>
        </w:rPr>
        <w:t>10</w:t>
      </w:r>
      <w:r w:rsidRPr="0013279A">
        <w:rPr>
          <w:sz w:val="26"/>
          <w:szCs w:val="26"/>
        </w:rPr>
        <w:t xml:space="preserve"> </w:t>
      </w:r>
      <w:r w:rsidR="005C0BA6">
        <w:rPr>
          <w:sz w:val="26"/>
          <w:szCs w:val="26"/>
        </w:rPr>
        <w:t>сентября</w:t>
      </w:r>
      <w:r w:rsidRPr="0013279A">
        <w:rPr>
          <w:sz w:val="26"/>
          <w:szCs w:val="26"/>
        </w:rPr>
        <w:t xml:space="preserve"> 2026 года в </w:t>
      </w:r>
      <w:r w:rsidR="005C0BA6">
        <w:rPr>
          <w:sz w:val="26"/>
          <w:szCs w:val="26"/>
        </w:rPr>
        <w:t>15</w:t>
      </w:r>
      <w:r w:rsidRPr="0013279A">
        <w:rPr>
          <w:sz w:val="26"/>
          <w:szCs w:val="26"/>
        </w:rPr>
        <w:t xml:space="preserve"> часов </w:t>
      </w:r>
      <w:r w:rsidR="005C0BA6">
        <w:rPr>
          <w:sz w:val="26"/>
          <w:szCs w:val="26"/>
        </w:rPr>
        <w:t>0</w:t>
      </w:r>
      <w:r w:rsidR="00FA4EA6" w:rsidRPr="0013279A">
        <w:rPr>
          <w:sz w:val="26"/>
          <w:szCs w:val="26"/>
        </w:rPr>
        <w:t>0</w:t>
      </w:r>
      <w:r w:rsidRPr="0013279A">
        <w:rPr>
          <w:sz w:val="26"/>
          <w:szCs w:val="26"/>
        </w:rPr>
        <w:t xml:space="preserve"> минут. </w:t>
      </w:r>
      <w:r w:rsidR="005C0BA6">
        <w:rPr>
          <w:sz w:val="26"/>
          <w:szCs w:val="26"/>
        </w:rPr>
        <w:t>Адрес</w:t>
      </w:r>
      <w:r w:rsidRPr="0013279A">
        <w:rPr>
          <w:sz w:val="26"/>
          <w:szCs w:val="26"/>
        </w:rPr>
        <w:t xml:space="preserve"> проведения </w:t>
      </w:r>
      <w:r w:rsidR="00FA4EA6" w:rsidRPr="0013279A">
        <w:rPr>
          <w:sz w:val="26"/>
          <w:szCs w:val="26"/>
        </w:rPr>
        <w:t>собрания жителей</w:t>
      </w:r>
      <w:r w:rsidRPr="0013279A">
        <w:rPr>
          <w:sz w:val="26"/>
          <w:szCs w:val="26"/>
        </w:rPr>
        <w:t xml:space="preserve">: Московская область, </w:t>
      </w:r>
      <w:r w:rsidR="00FA4EA6" w:rsidRPr="0013279A">
        <w:rPr>
          <w:sz w:val="26"/>
          <w:szCs w:val="26"/>
        </w:rPr>
        <w:t xml:space="preserve">Талдомский г.о., д. </w:t>
      </w:r>
      <w:r w:rsidR="005C0BA6">
        <w:rPr>
          <w:sz w:val="26"/>
          <w:szCs w:val="26"/>
        </w:rPr>
        <w:t>Разорено-</w:t>
      </w:r>
      <w:proofErr w:type="spellStart"/>
      <w:r w:rsidR="005C0BA6">
        <w:rPr>
          <w:sz w:val="26"/>
          <w:szCs w:val="26"/>
        </w:rPr>
        <w:t>Семеновсое</w:t>
      </w:r>
      <w:proofErr w:type="spellEnd"/>
      <w:r w:rsidRPr="0013279A">
        <w:rPr>
          <w:sz w:val="26"/>
          <w:szCs w:val="26"/>
        </w:rPr>
        <w:t xml:space="preserve">, </w:t>
      </w:r>
      <w:r w:rsidR="003919A4" w:rsidRPr="0013279A">
        <w:rPr>
          <w:sz w:val="26"/>
          <w:szCs w:val="26"/>
        </w:rPr>
        <w:t>около д.</w:t>
      </w:r>
      <w:r w:rsidR="005C0BA6">
        <w:rPr>
          <w:sz w:val="26"/>
          <w:szCs w:val="26"/>
        </w:rPr>
        <w:t>10</w:t>
      </w:r>
      <w:r w:rsidR="0066043C" w:rsidRPr="0013279A">
        <w:rPr>
          <w:sz w:val="26"/>
          <w:szCs w:val="26"/>
        </w:rPr>
        <w:t>.</w:t>
      </w:r>
    </w:p>
    <w:p w:rsidR="005C7ACF" w:rsidRPr="0013279A" w:rsidRDefault="005C7ACF" w:rsidP="005C7ACF">
      <w:pPr>
        <w:numPr>
          <w:ilvl w:val="0"/>
          <w:numId w:val="2"/>
        </w:numPr>
        <w:ind w:left="0" w:firstLine="851"/>
        <w:jc w:val="both"/>
        <w:rPr>
          <w:sz w:val="26"/>
          <w:szCs w:val="26"/>
        </w:rPr>
      </w:pPr>
      <w:r w:rsidRPr="0013279A">
        <w:rPr>
          <w:sz w:val="26"/>
          <w:szCs w:val="26"/>
        </w:rPr>
        <w:t>Настоящее решение вступает в силу с даты его подписания.</w:t>
      </w:r>
    </w:p>
    <w:p w:rsidR="005C7ACF" w:rsidRPr="0013279A" w:rsidRDefault="005C7ACF" w:rsidP="005C7ACF">
      <w:pPr>
        <w:numPr>
          <w:ilvl w:val="0"/>
          <w:numId w:val="2"/>
        </w:numPr>
        <w:ind w:left="0" w:firstLine="851"/>
        <w:jc w:val="both"/>
        <w:rPr>
          <w:sz w:val="26"/>
          <w:szCs w:val="26"/>
        </w:rPr>
      </w:pPr>
      <w:r w:rsidRPr="0013279A">
        <w:rPr>
          <w:sz w:val="26"/>
          <w:szCs w:val="26"/>
        </w:rPr>
        <w:t>Опубликовать настоящее решение в газете «Талдомская ЗАРЯ» и разместить на официальном сайте администрации Талдомского городского округа.</w:t>
      </w:r>
    </w:p>
    <w:p w:rsidR="005C7ACF" w:rsidRPr="0013279A" w:rsidRDefault="005C7ACF" w:rsidP="005C7ACF">
      <w:pPr>
        <w:numPr>
          <w:ilvl w:val="0"/>
          <w:numId w:val="2"/>
        </w:numPr>
        <w:ind w:left="0" w:firstLine="851"/>
        <w:jc w:val="both"/>
        <w:rPr>
          <w:sz w:val="26"/>
          <w:szCs w:val="26"/>
        </w:rPr>
      </w:pPr>
      <w:r w:rsidRPr="0013279A">
        <w:rPr>
          <w:sz w:val="26"/>
          <w:szCs w:val="26"/>
        </w:rPr>
        <w:t xml:space="preserve">Контроль исполнения настоящего решения возложить на председателя Совета депутатов Талдомского городского округа  Московской области М.И. Аникеева.         </w:t>
      </w:r>
    </w:p>
    <w:p w:rsidR="005C7ACF" w:rsidRPr="0013279A" w:rsidRDefault="005C7ACF" w:rsidP="005C7ACF">
      <w:pPr>
        <w:ind w:firstLine="851"/>
        <w:jc w:val="both"/>
        <w:rPr>
          <w:sz w:val="26"/>
          <w:szCs w:val="26"/>
        </w:rPr>
      </w:pPr>
    </w:p>
    <w:p w:rsidR="005C7ACF" w:rsidRPr="0013279A" w:rsidRDefault="005C7ACF" w:rsidP="005C7ACF">
      <w:pPr>
        <w:jc w:val="both"/>
        <w:rPr>
          <w:sz w:val="26"/>
          <w:szCs w:val="26"/>
        </w:rPr>
      </w:pPr>
    </w:p>
    <w:p w:rsidR="005C7ACF" w:rsidRPr="0013279A" w:rsidRDefault="005C7ACF" w:rsidP="005C7ACF">
      <w:pPr>
        <w:jc w:val="both"/>
        <w:rPr>
          <w:sz w:val="26"/>
          <w:szCs w:val="26"/>
        </w:rPr>
      </w:pPr>
      <w:r w:rsidRPr="0013279A">
        <w:rPr>
          <w:sz w:val="26"/>
          <w:szCs w:val="26"/>
        </w:rPr>
        <w:t>Председатель Совета депутатов</w:t>
      </w:r>
    </w:p>
    <w:p w:rsidR="005C7ACF" w:rsidRPr="0013279A" w:rsidRDefault="005C7ACF" w:rsidP="005C7ACF">
      <w:pPr>
        <w:jc w:val="both"/>
        <w:rPr>
          <w:sz w:val="26"/>
          <w:szCs w:val="26"/>
        </w:rPr>
      </w:pPr>
      <w:r w:rsidRPr="0013279A">
        <w:rPr>
          <w:sz w:val="26"/>
          <w:szCs w:val="26"/>
        </w:rPr>
        <w:t>Талдомского городского округа                                                                        М.И. Аникеев</w:t>
      </w:r>
    </w:p>
    <w:p w:rsidR="005C7ACF" w:rsidRDefault="005C7ACF" w:rsidP="005C7ACF">
      <w:pPr>
        <w:jc w:val="both"/>
      </w:pPr>
    </w:p>
    <w:p w:rsidR="005C7ACF" w:rsidRDefault="005C7ACF" w:rsidP="005C7ACF">
      <w:pPr>
        <w:jc w:val="both"/>
      </w:pPr>
    </w:p>
    <w:p w:rsidR="0066043C" w:rsidRDefault="0066043C" w:rsidP="005C7ACF">
      <w:pPr>
        <w:jc w:val="both"/>
      </w:pPr>
    </w:p>
    <w:p w:rsidR="00931B30" w:rsidRDefault="00931B30" w:rsidP="005C7ACF">
      <w:pPr>
        <w:jc w:val="both"/>
      </w:pPr>
    </w:p>
    <w:p w:rsidR="00931B30" w:rsidRDefault="00931B30" w:rsidP="005C7ACF">
      <w:pPr>
        <w:jc w:val="both"/>
      </w:pPr>
    </w:p>
    <w:p w:rsidR="00931B30" w:rsidRDefault="00931B30" w:rsidP="005C7ACF">
      <w:pPr>
        <w:jc w:val="both"/>
      </w:pPr>
    </w:p>
    <w:p w:rsidR="005C7ACF" w:rsidRDefault="005C7ACF" w:rsidP="005C7ACF">
      <w:pPr>
        <w:rPr>
          <w:sz w:val="16"/>
          <w:szCs w:val="16"/>
        </w:rPr>
      </w:pPr>
      <w:bookmarkStart w:id="0" w:name="_GoBack"/>
      <w:bookmarkEnd w:id="0"/>
    </w:p>
    <w:sectPr w:rsidR="005C7ACF" w:rsidSect="0013279A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F23E7"/>
    <w:multiLevelType w:val="multilevel"/>
    <w:tmpl w:val="56602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279A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19A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190F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C0BA6"/>
    <w:rsid w:val="005C7ACF"/>
    <w:rsid w:val="005D14B6"/>
    <w:rsid w:val="005F6DDB"/>
    <w:rsid w:val="00602346"/>
    <w:rsid w:val="006135D3"/>
    <w:rsid w:val="00613898"/>
    <w:rsid w:val="006314C6"/>
    <w:rsid w:val="006537CA"/>
    <w:rsid w:val="006568AE"/>
    <w:rsid w:val="00660407"/>
    <w:rsid w:val="0066043C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26AEB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1B30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2561C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13D77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4EA6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FB408-839F-41AD-871F-F8D913E2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96CF4-D184-4860-96F6-B015E0A22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2024-06-25T07:41:00Z</cp:lastPrinted>
  <dcterms:created xsi:type="dcterms:W3CDTF">2026-08-17T11:41:00Z</dcterms:created>
  <dcterms:modified xsi:type="dcterms:W3CDTF">2026-10-08T14:44:00Z</dcterms:modified>
</cp:coreProperties>
</file>