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F540A5" w:rsidRPr="00F540A5">
        <w:rPr>
          <w:rFonts w:ascii="Times New Roman" w:hAnsi="Times New Roman" w:cs="Times New Roman"/>
          <w:sz w:val="28"/>
          <w:szCs w:val="28"/>
          <w:u w:val="single"/>
        </w:rPr>
        <w:t xml:space="preserve">26 </w:t>
      </w:r>
      <w:proofErr w:type="gramStart"/>
      <w:r w:rsidR="00F540A5" w:rsidRPr="00F540A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F540A5" w:rsidRPr="00F540A5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540A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№_</w:t>
      </w:r>
      <w:r w:rsidR="00F540A5" w:rsidRPr="00F540A5">
        <w:rPr>
          <w:rFonts w:ascii="Times New Roman" w:hAnsi="Times New Roman" w:cs="Times New Roman"/>
          <w:sz w:val="28"/>
          <w:szCs w:val="28"/>
          <w:u w:val="single"/>
        </w:rPr>
        <w:t>82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9E3880" w:rsidRPr="009E3880" w:rsidRDefault="009E3880" w:rsidP="009E3880">
      <w:pPr>
        <w:rPr>
          <w:rFonts w:cs="Times New Roman"/>
          <w:b/>
          <w:sz w:val="26"/>
          <w:szCs w:val="26"/>
        </w:rPr>
      </w:pPr>
      <w:r w:rsidRPr="009E3880">
        <w:rPr>
          <w:rFonts w:cs="Times New Roman"/>
          <w:b/>
          <w:sz w:val="26"/>
          <w:szCs w:val="26"/>
        </w:rPr>
        <w:t xml:space="preserve">О внесении изменений и дополнений </w:t>
      </w:r>
    </w:p>
    <w:p w:rsidR="009E3880" w:rsidRPr="009E3880" w:rsidRDefault="009E3880" w:rsidP="009E3880">
      <w:pPr>
        <w:rPr>
          <w:rFonts w:cs="Times New Roman"/>
          <w:b/>
          <w:sz w:val="26"/>
          <w:szCs w:val="26"/>
        </w:rPr>
      </w:pPr>
      <w:r w:rsidRPr="009E3880">
        <w:rPr>
          <w:rFonts w:cs="Times New Roman"/>
          <w:b/>
          <w:sz w:val="26"/>
          <w:szCs w:val="26"/>
        </w:rPr>
        <w:t>в Положение об Управлении</w:t>
      </w:r>
      <w:bookmarkStart w:id="0" w:name="_GoBack"/>
      <w:bookmarkEnd w:id="0"/>
    </w:p>
    <w:p w:rsidR="009E3880" w:rsidRPr="009E3880" w:rsidRDefault="009E3880" w:rsidP="009E3880">
      <w:pPr>
        <w:rPr>
          <w:rFonts w:cs="Times New Roman"/>
          <w:b/>
          <w:sz w:val="26"/>
          <w:szCs w:val="26"/>
        </w:rPr>
      </w:pPr>
      <w:r w:rsidRPr="009E3880">
        <w:rPr>
          <w:rFonts w:cs="Times New Roman"/>
          <w:b/>
          <w:sz w:val="26"/>
          <w:szCs w:val="26"/>
        </w:rPr>
        <w:t xml:space="preserve">образования  администрации Талдомского </w:t>
      </w:r>
    </w:p>
    <w:p w:rsidR="009E3880" w:rsidRPr="009E3880" w:rsidRDefault="009E3880" w:rsidP="009E3880">
      <w:pPr>
        <w:rPr>
          <w:rFonts w:cs="Times New Roman"/>
          <w:b/>
          <w:sz w:val="26"/>
          <w:szCs w:val="26"/>
        </w:rPr>
      </w:pPr>
      <w:r w:rsidRPr="009E3880">
        <w:rPr>
          <w:rFonts w:cs="Times New Roman"/>
          <w:b/>
          <w:sz w:val="26"/>
          <w:szCs w:val="26"/>
        </w:rPr>
        <w:t>городского округа Московской области</w:t>
      </w:r>
    </w:p>
    <w:p w:rsidR="009E3880" w:rsidRPr="009E3880" w:rsidRDefault="009E3880" w:rsidP="009E3880">
      <w:pPr>
        <w:rPr>
          <w:rFonts w:cs="Times New Roman"/>
          <w:b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color w:val="000000"/>
          <w:sz w:val="26"/>
          <w:szCs w:val="26"/>
        </w:rPr>
      </w:pPr>
      <w:r w:rsidRPr="009E3880">
        <w:rPr>
          <w:rFonts w:cs="Times New Roman"/>
          <w:b/>
          <w:sz w:val="26"/>
          <w:szCs w:val="26"/>
        </w:rPr>
        <w:tab/>
      </w:r>
      <w:r w:rsidRPr="009E3880">
        <w:rPr>
          <w:rFonts w:cs="Times New Roman"/>
          <w:color w:val="000000"/>
          <w:sz w:val="26"/>
          <w:szCs w:val="26"/>
        </w:rPr>
        <w:t xml:space="preserve">В соответствии с Федеральным </w:t>
      </w:r>
      <w:hyperlink r:id="rId7" w:history="1">
        <w:r w:rsidRPr="009E3880">
          <w:rPr>
            <w:rFonts w:cs="Times New Roman"/>
            <w:color w:val="000000"/>
            <w:sz w:val="26"/>
            <w:szCs w:val="26"/>
          </w:rPr>
          <w:t>законом</w:t>
        </w:r>
      </w:hyperlink>
      <w:r w:rsidRPr="009E3880">
        <w:rPr>
          <w:rFonts w:cs="Times New Roman"/>
          <w:color w:val="000000"/>
          <w:sz w:val="26"/>
          <w:szCs w:val="26"/>
        </w:rPr>
        <w:t xml:space="preserve"> от 06.10.2003 </w:t>
      </w:r>
      <w:r w:rsidR="00E64FEA">
        <w:rPr>
          <w:rFonts w:cs="Times New Roman"/>
          <w:color w:val="000000"/>
          <w:sz w:val="26"/>
          <w:szCs w:val="26"/>
        </w:rPr>
        <w:t>№</w:t>
      </w:r>
      <w:r w:rsidRPr="009E3880">
        <w:rPr>
          <w:rFonts w:cs="Times New Roman"/>
          <w:color w:val="000000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Pr="009E3880">
          <w:rPr>
            <w:rFonts w:cs="Times New Roman"/>
            <w:color w:val="000000"/>
            <w:sz w:val="26"/>
            <w:szCs w:val="26"/>
          </w:rPr>
          <w:t>Законом</w:t>
        </w:r>
      </w:hyperlink>
      <w:r w:rsidRPr="009E3880">
        <w:rPr>
          <w:rFonts w:cs="Times New Roman"/>
          <w:color w:val="000000"/>
          <w:sz w:val="26"/>
          <w:szCs w:val="26"/>
        </w:rPr>
        <w:t xml:space="preserve"> Московской области от 28.05.2018 г. № 70/2018-ОЗ "Об организации местного самоуправления на территории Талдомского муниципального района", </w:t>
      </w:r>
      <w:r w:rsidRPr="009E3880">
        <w:rPr>
          <w:rFonts w:cs="Times New Roman"/>
          <w:sz w:val="26"/>
          <w:szCs w:val="26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24.12.2018 года    № </w:t>
      </w:r>
      <w:r w:rsidRPr="009E3880">
        <w:rPr>
          <w:rFonts w:cs="Times New Roman"/>
          <w:sz w:val="26"/>
          <w:szCs w:val="26"/>
          <w:lang w:val="en-US"/>
        </w:rPr>
        <w:t>RU</w:t>
      </w:r>
      <w:r w:rsidRPr="009E3880">
        <w:rPr>
          <w:rFonts w:cs="Times New Roman"/>
          <w:sz w:val="26"/>
          <w:szCs w:val="26"/>
        </w:rPr>
        <w:t xml:space="preserve"> 503650002018001</w:t>
      </w:r>
      <w:r w:rsidRPr="009E3880">
        <w:rPr>
          <w:rFonts w:cs="Times New Roman"/>
          <w:color w:val="000000"/>
          <w:sz w:val="26"/>
          <w:szCs w:val="26"/>
        </w:rPr>
        <w:t xml:space="preserve">, в целях приведения Положения об Управлении образования администрации Талдомского городского округа Московской области в </w:t>
      </w:r>
      <w:r w:rsidRPr="009E3880">
        <w:rPr>
          <w:rFonts w:cs="Times New Roman"/>
          <w:sz w:val="26"/>
          <w:szCs w:val="26"/>
        </w:rPr>
        <w:t>соответствие с действующим законодательством,</w:t>
      </w:r>
      <w:r w:rsidRPr="009E3880">
        <w:rPr>
          <w:rFonts w:cs="Times New Roman"/>
          <w:color w:val="000000"/>
          <w:sz w:val="26"/>
          <w:szCs w:val="26"/>
        </w:rPr>
        <w:t xml:space="preserve"> Совет депутатов Талдомского городского округа Московской области</w:t>
      </w: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center"/>
        <w:rPr>
          <w:rFonts w:cs="Times New Roman"/>
          <w:b/>
          <w:sz w:val="26"/>
          <w:szCs w:val="26"/>
        </w:rPr>
      </w:pPr>
      <w:r w:rsidRPr="009E3880">
        <w:rPr>
          <w:rFonts w:cs="Times New Roman"/>
          <w:b/>
          <w:sz w:val="26"/>
          <w:szCs w:val="26"/>
        </w:rPr>
        <w:t>РЕШИЛ:</w:t>
      </w:r>
    </w:p>
    <w:p w:rsidR="009E3880" w:rsidRPr="009E3880" w:rsidRDefault="009E3880" w:rsidP="009E3880">
      <w:pPr>
        <w:jc w:val="both"/>
        <w:rPr>
          <w:rFonts w:cs="Times New Roman"/>
          <w:b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  <w:r w:rsidRPr="009E3880">
        <w:rPr>
          <w:rFonts w:cs="Times New Roman"/>
          <w:b/>
          <w:sz w:val="26"/>
          <w:szCs w:val="26"/>
        </w:rPr>
        <w:tab/>
      </w:r>
      <w:r w:rsidRPr="009E3880">
        <w:rPr>
          <w:rFonts w:cs="Times New Roman"/>
          <w:sz w:val="26"/>
          <w:szCs w:val="26"/>
        </w:rPr>
        <w:t>1.</w:t>
      </w:r>
      <w:r w:rsidRPr="009E3880">
        <w:rPr>
          <w:rFonts w:cs="Times New Roman"/>
          <w:b/>
          <w:sz w:val="26"/>
          <w:szCs w:val="26"/>
        </w:rPr>
        <w:t xml:space="preserve"> </w:t>
      </w:r>
      <w:r w:rsidRPr="009E3880">
        <w:rPr>
          <w:rFonts w:cs="Times New Roman"/>
          <w:sz w:val="26"/>
          <w:szCs w:val="26"/>
        </w:rPr>
        <w:t xml:space="preserve">Внести в </w:t>
      </w:r>
      <w:hyperlink w:anchor="P31" w:history="1">
        <w:r w:rsidRPr="009E3880">
          <w:rPr>
            <w:rFonts w:cs="Times New Roman"/>
            <w:color w:val="000000"/>
            <w:sz w:val="26"/>
            <w:szCs w:val="26"/>
          </w:rPr>
          <w:t>Положение</w:t>
        </w:r>
      </w:hyperlink>
      <w:r w:rsidRPr="009E3880">
        <w:rPr>
          <w:rFonts w:cs="Times New Roman"/>
          <w:color w:val="000000"/>
          <w:sz w:val="26"/>
          <w:szCs w:val="26"/>
        </w:rPr>
        <w:t xml:space="preserve"> </w:t>
      </w:r>
      <w:r w:rsidRPr="009E3880">
        <w:rPr>
          <w:rFonts w:cs="Times New Roman"/>
          <w:sz w:val="26"/>
          <w:szCs w:val="26"/>
        </w:rPr>
        <w:t xml:space="preserve">об Управлении образования администрации Талдомского городского округа Московской области, утвержденное 24.08.2023 года Советом депутатов Талдомского городского округа Московской области № 75, следующие изменения и дополнения: </w:t>
      </w: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  <w:r w:rsidRPr="009E3880">
        <w:rPr>
          <w:rFonts w:cs="Times New Roman"/>
          <w:sz w:val="26"/>
          <w:szCs w:val="26"/>
        </w:rPr>
        <w:tab/>
        <w:t xml:space="preserve">1) подпункт </w:t>
      </w:r>
      <w:r w:rsidRPr="009E3880">
        <w:rPr>
          <w:rFonts w:cs="Times New Roman"/>
          <w:color w:val="000000"/>
          <w:sz w:val="26"/>
          <w:szCs w:val="26"/>
          <w:lang w:bidi="ru-RU"/>
        </w:rPr>
        <w:t>4.1.15. пункта 4.1. раздела 4 Положения («Полномочия Управления») изложить в следующей редакции</w:t>
      </w:r>
      <w:r w:rsidRPr="009E3880">
        <w:rPr>
          <w:rFonts w:cs="Times New Roman"/>
          <w:sz w:val="26"/>
          <w:szCs w:val="26"/>
        </w:rPr>
        <w:t>:</w:t>
      </w: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  <w:r w:rsidRPr="009E3880">
        <w:rPr>
          <w:rFonts w:cs="Times New Roman"/>
          <w:sz w:val="26"/>
          <w:szCs w:val="26"/>
        </w:rPr>
        <w:tab/>
      </w: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  <w:r w:rsidRPr="009E3880">
        <w:rPr>
          <w:rFonts w:cs="Times New Roman"/>
          <w:sz w:val="26"/>
          <w:szCs w:val="26"/>
        </w:rPr>
        <w:tab/>
        <w:t>«4.1.15. Обеспечивает исполнение федерального законодательства, нормативных правовых актов Российской Федерации, Правительства Московской области, муниципальных правовых актов в области мобилизационной подготовки в сфере своей деятельности».</w:t>
      </w: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  <w:r w:rsidRPr="009E3880">
        <w:rPr>
          <w:rFonts w:cs="Times New Roman"/>
          <w:sz w:val="26"/>
          <w:szCs w:val="26"/>
        </w:rPr>
        <w:tab/>
      </w:r>
    </w:p>
    <w:p w:rsidR="009E3880" w:rsidRPr="009E3880" w:rsidRDefault="009E3880" w:rsidP="009E3880">
      <w:pPr>
        <w:jc w:val="both"/>
        <w:rPr>
          <w:rFonts w:cs="Times New Roman"/>
          <w:color w:val="000000"/>
          <w:sz w:val="26"/>
          <w:szCs w:val="26"/>
          <w:lang w:bidi="ru-RU"/>
        </w:rPr>
      </w:pPr>
      <w:r w:rsidRPr="009E3880">
        <w:rPr>
          <w:rFonts w:cs="Times New Roman"/>
          <w:sz w:val="26"/>
          <w:szCs w:val="26"/>
        </w:rPr>
        <w:tab/>
        <w:t xml:space="preserve">2) </w:t>
      </w:r>
      <w:r w:rsidRPr="009E3880">
        <w:rPr>
          <w:rFonts w:cs="Times New Roman"/>
          <w:color w:val="000000"/>
          <w:sz w:val="26"/>
          <w:szCs w:val="26"/>
          <w:lang w:bidi="ru-RU"/>
        </w:rPr>
        <w:t>пункт 4.1. раздела 4 Положения («Полномочия Управления») дополнить подпунктами 4.1.16., 4.1.17, 4.1.18 следующего содержания:</w:t>
      </w:r>
    </w:p>
    <w:p w:rsidR="009E3880" w:rsidRPr="009E3880" w:rsidRDefault="009E3880" w:rsidP="009E3880">
      <w:pPr>
        <w:jc w:val="both"/>
        <w:rPr>
          <w:rFonts w:cs="Times New Roman"/>
          <w:color w:val="000000"/>
          <w:sz w:val="26"/>
          <w:szCs w:val="26"/>
          <w:lang w:bidi="ru-RU"/>
        </w:rPr>
      </w:pPr>
      <w:r w:rsidRPr="009E3880">
        <w:rPr>
          <w:rFonts w:cs="Times New Roman"/>
          <w:color w:val="000000"/>
          <w:sz w:val="26"/>
          <w:szCs w:val="26"/>
          <w:lang w:bidi="ru-RU"/>
        </w:rPr>
        <w:tab/>
      </w:r>
    </w:p>
    <w:p w:rsidR="009E3880" w:rsidRPr="009E3880" w:rsidRDefault="009E3880" w:rsidP="009E3880">
      <w:pPr>
        <w:jc w:val="both"/>
        <w:rPr>
          <w:rFonts w:cs="Times New Roman"/>
          <w:color w:val="000000"/>
          <w:sz w:val="26"/>
          <w:szCs w:val="26"/>
          <w:lang w:bidi="ru-RU"/>
        </w:rPr>
      </w:pPr>
      <w:r w:rsidRPr="009E3880">
        <w:rPr>
          <w:rFonts w:cs="Times New Roman"/>
          <w:color w:val="000000"/>
          <w:sz w:val="26"/>
          <w:szCs w:val="26"/>
          <w:lang w:bidi="ru-RU"/>
        </w:rPr>
        <w:lastRenderedPageBreak/>
        <w:tab/>
        <w:t>«4.1.16. Участвует в проведении мероприятий по мобилизационной подготовке Талдомского городского округа Московской области на календарный год и организует выполнение мероприятий указанного плана в части, касающейся вопросов образования»;</w:t>
      </w:r>
    </w:p>
    <w:p w:rsidR="009E3880" w:rsidRPr="009E3880" w:rsidRDefault="009E3880" w:rsidP="009E3880">
      <w:pPr>
        <w:jc w:val="both"/>
        <w:rPr>
          <w:rFonts w:cs="Times New Roman"/>
          <w:color w:val="000000"/>
          <w:sz w:val="26"/>
          <w:szCs w:val="26"/>
          <w:lang w:bidi="ru-RU"/>
        </w:rPr>
      </w:pPr>
      <w:r w:rsidRPr="009E3880">
        <w:rPr>
          <w:rFonts w:cs="Times New Roman"/>
          <w:color w:val="000000"/>
          <w:sz w:val="26"/>
          <w:szCs w:val="26"/>
          <w:lang w:bidi="ru-RU"/>
        </w:rPr>
        <w:tab/>
      </w:r>
    </w:p>
    <w:p w:rsidR="009E3880" w:rsidRPr="009E3880" w:rsidRDefault="009E3880" w:rsidP="009E3880">
      <w:pPr>
        <w:jc w:val="both"/>
        <w:rPr>
          <w:rFonts w:cs="Times New Roman"/>
          <w:color w:val="000000"/>
          <w:sz w:val="26"/>
          <w:szCs w:val="26"/>
          <w:lang w:bidi="ru-RU"/>
        </w:rPr>
      </w:pPr>
      <w:r w:rsidRPr="009E3880">
        <w:rPr>
          <w:rFonts w:cs="Times New Roman"/>
          <w:color w:val="000000"/>
          <w:sz w:val="26"/>
          <w:szCs w:val="26"/>
          <w:lang w:bidi="ru-RU"/>
        </w:rPr>
        <w:tab/>
        <w:t>«4.1.17. Исполняет иные полномочия и функции по мобилизационной подготовке в сфере своей деятельности»;</w:t>
      </w:r>
    </w:p>
    <w:p w:rsidR="009E3880" w:rsidRPr="009E3880" w:rsidRDefault="009E3880" w:rsidP="009E3880">
      <w:pPr>
        <w:jc w:val="both"/>
        <w:rPr>
          <w:rFonts w:cs="Times New Roman"/>
          <w:color w:val="000000"/>
          <w:sz w:val="26"/>
          <w:szCs w:val="26"/>
          <w:lang w:bidi="ru-RU"/>
        </w:rPr>
      </w:pPr>
      <w:r w:rsidRPr="009E3880">
        <w:rPr>
          <w:rFonts w:cs="Times New Roman"/>
          <w:color w:val="000000"/>
          <w:sz w:val="26"/>
          <w:szCs w:val="26"/>
          <w:lang w:bidi="ru-RU"/>
        </w:rPr>
        <w:tab/>
      </w:r>
    </w:p>
    <w:p w:rsidR="009E3880" w:rsidRPr="009E3880" w:rsidRDefault="009E3880" w:rsidP="009E3880">
      <w:pPr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9E3880">
        <w:rPr>
          <w:rFonts w:cs="Times New Roman"/>
          <w:color w:val="000000"/>
          <w:sz w:val="26"/>
          <w:szCs w:val="26"/>
          <w:lang w:bidi="ru-RU"/>
        </w:rPr>
        <w:tab/>
        <w:t xml:space="preserve">«4.1.18. </w:t>
      </w:r>
      <w:r w:rsidRPr="009E3880">
        <w:rPr>
          <w:rStyle w:val="2"/>
          <w:rFonts w:ascii="Times New Roman" w:hAnsi="Times New Roman" w:cs="Times New Roman"/>
          <w:sz w:val="26"/>
          <w:szCs w:val="26"/>
        </w:rPr>
        <w:t>Осуществляет иные полномочия, предусмотренные действующим законодательством, необходимые для выполнения возложенных на Управление задач».</w:t>
      </w:r>
    </w:p>
    <w:p w:rsidR="009E3880" w:rsidRPr="009E3880" w:rsidRDefault="009E3880" w:rsidP="009E3880">
      <w:pPr>
        <w:jc w:val="both"/>
        <w:rPr>
          <w:rStyle w:val="2"/>
          <w:rFonts w:ascii="Times New Roman" w:hAnsi="Times New Roman"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  <w:r w:rsidRPr="009E3880">
        <w:rPr>
          <w:rStyle w:val="2"/>
          <w:rFonts w:ascii="Times New Roman" w:hAnsi="Times New Roman" w:cs="Times New Roman"/>
          <w:sz w:val="26"/>
          <w:szCs w:val="26"/>
        </w:rPr>
        <w:tab/>
        <w:t xml:space="preserve">2. </w:t>
      </w:r>
      <w:r w:rsidRPr="009E3880">
        <w:rPr>
          <w:rFonts w:cs="Times New Roman"/>
          <w:sz w:val="26"/>
          <w:szCs w:val="26"/>
        </w:rPr>
        <w:t>Опубликовать настоящее решение в средствах массовой информации и разместить на официальном интернет-сайте администрации Талдомского городского округа Московской области.</w:t>
      </w: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  <w:r w:rsidRPr="009E3880">
        <w:rPr>
          <w:rFonts w:cs="Times New Roman"/>
          <w:sz w:val="26"/>
          <w:szCs w:val="26"/>
        </w:rPr>
        <w:tab/>
        <w:t xml:space="preserve">3. Контроль исполнения настоящего решения возложить на председателя Совета депутатов Талдомского городского округа М.И. Аникеева. </w:t>
      </w: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  <w:r w:rsidRPr="009E3880">
        <w:rPr>
          <w:rFonts w:cs="Times New Roman"/>
          <w:sz w:val="26"/>
          <w:szCs w:val="26"/>
        </w:rPr>
        <w:t>Председатель Совета депутатов</w:t>
      </w: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  <w:r w:rsidRPr="009E3880">
        <w:rPr>
          <w:rFonts w:cs="Times New Roman"/>
          <w:sz w:val="26"/>
          <w:szCs w:val="26"/>
        </w:rPr>
        <w:t>Талдомского городского округа                                                                         М.И.</w:t>
      </w:r>
      <w:r>
        <w:rPr>
          <w:rFonts w:cs="Times New Roman"/>
          <w:sz w:val="26"/>
          <w:szCs w:val="26"/>
        </w:rPr>
        <w:t xml:space="preserve"> </w:t>
      </w:r>
      <w:r w:rsidRPr="009E3880">
        <w:rPr>
          <w:rFonts w:cs="Times New Roman"/>
          <w:sz w:val="26"/>
          <w:szCs w:val="26"/>
        </w:rPr>
        <w:t>Аникеев</w:t>
      </w: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  <w:r w:rsidRPr="009E3880">
        <w:rPr>
          <w:rFonts w:cs="Times New Roman"/>
          <w:sz w:val="26"/>
          <w:szCs w:val="26"/>
        </w:rPr>
        <w:t>Глава Талдомского городского округа                                                              Ю.В. Крупенин</w:t>
      </w: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  <w:r w:rsidRPr="009E3880">
        <w:rPr>
          <w:rFonts w:cs="Times New Roman"/>
          <w:sz w:val="26"/>
          <w:szCs w:val="26"/>
        </w:rPr>
        <w:t xml:space="preserve"> </w:t>
      </w: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Pr="009E3880" w:rsidRDefault="009E3880" w:rsidP="009E3880">
      <w:pPr>
        <w:jc w:val="both"/>
        <w:rPr>
          <w:rFonts w:cs="Times New Roman"/>
          <w:sz w:val="26"/>
          <w:szCs w:val="26"/>
        </w:rPr>
      </w:pPr>
    </w:p>
    <w:p w:rsidR="009E3880" w:rsidRDefault="009E3880" w:rsidP="009E3880">
      <w:pPr>
        <w:jc w:val="both"/>
        <w:rPr>
          <w:sz w:val="18"/>
          <w:szCs w:val="18"/>
        </w:rPr>
      </w:pPr>
    </w:p>
    <w:p w:rsidR="009E3880" w:rsidRDefault="009E3880" w:rsidP="009E3880">
      <w:pPr>
        <w:jc w:val="both"/>
        <w:rPr>
          <w:sz w:val="18"/>
          <w:szCs w:val="18"/>
        </w:rPr>
      </w:pPr>
    </w:p>
    <w:sectPr w:rsidR="009E3880" w:rsidSect="009E3880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3880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4FE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0A5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6D05D-C1DE-4DF1-912B-E9F84BE0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EE5BCDA833DEA27C91CC3D5E13705C99508122A7445281BC657B43DP518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64EE5BCDA833DEA27C91DCDC0E13705C9990C102A7B45281BC657B43DP51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C0846-3C2E-42D7-A60F-F4BCF6B6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2024-09-24T11:09:00Z</cp:lastPrinted>
  <dcterms:created xsi:type="dcterms:W3CDTF">2024-09-24T06:36:00Z</dcterms:created>
  <dcterms:modified xsi:type="dcterms:W3CDTF">2024-10-03T07:24:00Z</dcterms:modified>
</cp:coreProperties>
</file>