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98" w:rsidRPr="009B1B98" w:rsidRDefault="009B1B98" w:rsidP="009B1B98">
      <w:pPr>
        <w:pStyle w:val="a3"/>
        <w:jc w:val="center"/>
        <w:rPr>
          <w:b/>
        </w:rPr>
      </w:pPr>
      <w:r w:rsidRPr="009B1B98">
        <w:rPr>
          <w:b/>
        </w:rPr>
        <w:t>Распоряжение Главы Талдомского городского округа</w:t>
      </w:r>
    </w:p>
    <w:p w:rsidR="009B1B98" w:rsidRDefault="009B1B98" w:rsidP="009B1B98">
      <w:pPr>
        <w:pStyle w:val="a3"/>
        <w:jc w:val="center"/>
      </w:pPr>
      <w:bookmarkStart w:id="0" w:name="_GoBack"/>
      <w:r>
        <w:t>№ 183 ОТ 08.05.2019г.</w:t>
      </w:r>
    </w:p>
    <w:bookmarkEnd w:id="0"/>
    <w:p w:rsidR="009B1B98" w:rsidRDefault="009B1B98" w:rsidP="009B1B98">
      <w:pPr>
        <w:pStyle w:val="a3"/>
      </w:pPr>
      <w:r>
        <w:t xml:space="preserve">Об ограничении </w:t>
      </w:r>
      <w:proofErr w:type="gramStart"/>
      <w:r>
        <w:t>розничной</w:t>
      </w:r>
      <w:proofErr w:type="gramEnd"/>
      <w:r>
        <w:t xml:space="preserve"> </w:t>
      </w:r>
    </w:p>
    <w:p w:rsidR="009B1B98" w:rsidRDefault="009B1B98" w:rsidP="009B1B98">
      <w:pPr>
        <w:pStyle w:val="a3"/>
      </w:pPr>
      <w:r>
        <w:t xml:space="preserve">торговли алкогольной продукцией </w:t>
      </w:r>
    </w:p>
    <w:p w:rsidR="009B1B98" w:rsidRDefault="009B1B98" w:rsidP="009B1B98">
      <w:pPr>
        <w:pStyle w:val="a3"/>
      </w:pPr>
      <w:proofErr w:type="gramStart"/>
      <w:r>
        <w:t xml:space="preserve">На основании Федерального Закона №171-ФЗ от 22.11.1995г. «О государственном регулировании производства и оборота этилового спирта, алкогольной и спиртосодержащей продукции» (с последующими изменениями и дополнениями), в целях обеспечения общественного порядка и безопасности в период подготовки и проведения на территории Талдомского городского округа мероприятий, посвященных 74-й годовщине Победы в Великой Отечественной войне 1941-1945 годов (09 мая): </w:t>
      </w:r>
      <w:proofErr w:type="gramEnd"/>
    </w:p>
    <w:p w:rsidR="009B1B98" w:rsidRDefault="009B1B98" w:rsidP="009B1B98">
      <w:pPr>
        <w:pStyle w:val="a3"/>
      </w:pPr>
      <w:r>
        <w:t xml:space="preserve">1. Рекомендовать организациям торговли, расположенным на территориях, прилегающих к местам проведения праздничных мероприятий, ограничить 09 мая 2019г. продажу алкогольных и слабоалкогольных напитков, а также безалкогольных напитков в стеклянной таре, следующим юридическим лицам и предпринимателям без образования юридического лица: </w:t>
      </w:r>
    </w:p>
    <w:p w:rsidR="009B1B98" w:rsidRDefault="009B1B98" w:rsidP="009B1B98">
      <w:pPr>
        <w:pStyle w:val="a3"/>
      </w:pPr>
      <w:r>
        <w:t xml:space="preserve">- АО «Тандер»- магазин «Магнит», </w:t>
      </w:r>
      <w:proofErr w:type="spellStart"/>
      <w:r>
        <w:t>п</w:t>
      </w:r>
      <w:proofErr w:type="gramStart"/>
      <w:r>
        <w:t>.В</w:t>
      </w:r>
      <w:proofErr w:type="gramEnd"/>
      <w:r>
        <w:t>ербилки</w:t>
      </w:r>
      <w:proofErr w:type="spellEnd"/>
      <w:r>
        <w:t xml:space="preserve">, ул. </w:t>
      </w:r>
      <w:proofErr w:type="spellStart"/>
      <w:r>
        <w:t>Забырина</w:t>
      </w:r>
      <w:proofErr w:type="spellEnd"/>
      <w:r>
        <w:t xml:space="preserve">, стр.1а </w:t>
      </w:r>
    </w:p>
    <w:p w:rsidR="009B1B98" w:rsidRDefault="009B1B98" w:rsidP="009B1B98">
      <w:pPr>
        <w:pStyle w:val="a3"/>
      </w:pPr>
      <w:r>
        <w:t xml:space="preserve">- магазин «Бристоль», </w:t>
      </w:r>
      <w:proofErr w:type="spellStart"/>
      <w:r>
        <w:t>п</w:t>
      </w:r>
      <w:proofErr w:type="gramStart"/>
      <w:r>
        <w:t>.В</w:t>
      </w:r>
      <w:proofErr w:type="gramEnd"/>
      <w:r>
        <w:t>ербилки</w:t>
      </w:r>
      <w:proofErr w:type="spellEnd"/>
      <w:r>
        <w:t xml:space="preserve">, </w:t>
      </w:r>
      <w:proofErr w:type="spellStart"/>
      <w:r>
        <w:t>ул.Забырина</w:t>
      </w:r>
      <w:proofErr w:type="spellEnd"/>
      <w:r>
        <w:t xml:space="preserve">, 9 </w:t>
      </w:r>
    </w:p>
    <w:p w:rsidR="009B1B98" w:rsidRDefault="009B1B98" w:rsidP="009B1B98">
      <w:pPr>
        <w:pStyle w:val="a3"/>
      </w:pPr>
      <w:r>
        <w:t>- магазин «</w:t>
      </w:r>
      <w:proofErr w:type="spellStart"/>
      <w:r>
        <w:t>Дикси</w:t>
      </w:r>
      <w:proofErr w:type="spellEnd"/>
      <w:r>
        <w:t xml:space="preserve">», </w:t>
      </w:r>
      <w:proofErr w:type="spellStart"/>
      <w:r>
        <w:t>п</w:t>
      </w:r>
      <w:proofErr w:type="gramStart"/>
      <w:r>
        <w:t>.В</w:t>
      </w:r>
      <w:proofErr w:type="gramEnd"/>
      <w:r>
        <w:t>ербилки</w:t>
      </w:r>
      <w:proofErr w:type="spellEnd"/>
      <w:r>
        <w:t xml:space="preserve">, ул. </w:t>
      </w:r>
      <w:proofErr w:type="spellStart"/>
      <w:r>
        <w:t>Забырина</w:t>
      </w:r>
      <w:proofErr w:type="spellEnd"/>
      <w:r>
        <w:t xml:space="preserve">, д.15а </w:t>
      </w:r>
    </w:p>
    <w:p w:rsidR="009B1B98" w:rsidRDefault="009B1B98" w:rsidP="009B1B98">
      <w:pPr>
        <w:pStyle w:val="a3"/>
      </w:pPr>
      <w:r>
        <w:t xml:space="preserve">- магазин «Бристоль», </w:t>
      </w:r>
      <w:proofErr w:type="spellStart"/>
      <w:r>
        <w:t>п</w:t>
      </w:r>
      <w:proofErr w:type="gramStart"/>
      <w:r>
        <w:t>.З</w:t>
      </w:r>
      <w:proofErr w:type="gramEnd"/>
      <w:r>
        <w:t>апрудня</w:t>
      </w:r>
      <w:proofErr w:type="spellEnd"/>
      <w:r>
        <w:t xml:space="preserve">, </w:t>
      </w:r>
      <w:proofErr w:type="spellStart"/>
      <w:r>
        <w:t>пер.Мира</w:t>
      </w:r>
      <w:proofErr w:type="spellEnd"/>
      <w:r>
        <w:t xml:space="preserve">, 8а </w:t>
      </w:r>
    </w:p>
    <w:p w:rsidR="009B1B98" w:rsidRDefault="009B1B98" w:rsidP="009B1B98">
      <w:pPr>
        <w:pStyle w:val="a3"/>
      </w:pPr>
      <w:r>
        <w:t>- ООО «</w:t>
      </w:r>
      <w:proofErr w:type="spellStart"/>
      <w:r>
        <w:t>Агроаспект</w:t>
      </w:r>
      <w:proofErr w:type="spellEnd"/>
      <w:r>
        <w:t xml:space="preserve">» - магазин «Пятерочка», </w:t>
      </w:r>
      <w:proofErr w:type="spellStart"/>
      <w:r>
        <w:t>п</w:t>
      </w:r>
      <w:proofErr w:type="gramStart"/>
      <w:r>
        <w:t>.З</w:t>
      </w:r>
      <w:proofErr w:type="gramEnd"/>
      <w:r>
        <w:t>апрудня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д.1 </w:t>
      </w:r>
    </w:p>
    <w:p w:rsidR="009B1B98" w:rsidRDefault="009B1B98" w:rsidP="009B1B98">
      <w:pPr>
        <w:pStyle w:val="a3"/>
      </w:pPr>
      <w:r>
        <w:t xml:space="preserve">- АО «Тандер»- магазин «Магнит», </w:t>
      </w:r>
      <w:proofErr w:type="spellStart"/>
      <w:r>
        <w:t>п</w:t>
      </w:r>
      <w:proofErr w:type="gramStart"/>
      <w:r>
        <w:t>.З</w:t>
      </w:r>
      <w:proofErr w:type="gramEnd"/>
      <w:r>
        <w:t>апрудня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д.2а </w:t>
      </w:r>
    </w:p>
    <w:p w:rsidR="009B1B98" w:rsidRDefault="009B1B98" w:rsidP="009B1B98">
      <w:pPr>
        <w:pStyle w:val="a3"/>
      </w:pPr>
      <w:r>
        <w:t xml:space="preserve">- ИП Гребенникова Е.В., </w:t>
      </w:r>
      <w:proofErr w:type="spellStart"/>
      <w:r>
        <w:t>п</w:t>
      </w:r>
      <w:proofErr w:type="gramStart"/>
      <w:r>
        <w:t>.З</w:t>
      </w:r>
      <w:proofErr w:type="gramEnd"/>
      <w:r>
        <w:t>апрудня</w:t>
      </w:r>
      <w:proofErr w:type="spellEnd"/>
      <w:r>
        <w:t xml:space="preserve">, </w:t>
      </w:r>
      <w:proofErr w:type="spellStart"/>
      <w:r>
        <w:t>пер.Мира</w:t>
      </w:r>
      <w:proofErr w:type="spellEnd"/>
      <w:r>
        <w:t xml:space="preserve">, 8а </w:t>
      </w:r>
    </w:p>
    <w:p w:rsidR="009B1B98" w:rsidRDefault="009B1B98" w:rsidP="009B1B98">
      <w:pPr>
        <w:pStyle w:val="a3"/>
      </w:pPr>
      <w:r>
        <w:t xml:space="preserve">- ООО «Феникс», </w:t>
      </w:r>
      <w:proofErr w:type="spellStart"/>
      <w:r>
        <w:t>п</w:t>
      </w:r>
      <w:proofErr w:type="gramStart"/>
      <w:r>
        <w:t>.З</w:t>
      </w:r>
      <w:proofErr w:type="gramEnd"/>
      <w:r>
        <w:t>апрудня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 xml:space="preserve">, 2а </w:t>
      </w:r>
    </w:p>
    <w:p w:rsidR="009B1B98" w:rsidRDefault="009B1B98" w:rsidP="009B1B98">
      <w:pPr>
        <w:pStyle w:val="a3"/>
      </w:pPr>
      <w:r>
        <w:t xml:space="preserve">- ИП Алиев М.Г., </w:t>
      </w:r>
      <w:proofErr w:type="spellStart"/>
      <w:r>
        <w:t>п</w:t>
      </w:r>
      <w:proofErr w:type="gramStart"/>
      <w:r>
        <w:t>.З</w:t>
      </w:r>
      <w:proofErr w:type="gramEnd"/>
      <w:r>
        <w:t>апрудня</w:t>
      </w:r>
      <w:proofErr w:type="spellEnd"/>
      <w:r>
        <w:t xml:space="preserve">, площадь Ленина </w:t>
      </w:r>
    </w:p>
    <w:p w:rsidR="009B1B98" w:rsidRDefault="009B1B98" w:rsidP="009B1B98">
      <w:pPr>
        <w:pStyle w:val="a3"/>
      </w:pPr>
      <w:r>
        <w:t xml:space="preserve">2. Начальнику ОМВД по Талдомскому району рекомендовать усилить контроль сотрудников полиции за соблюдением данных ограничений. </w:t>
      </w:r>
    </w:p>
    <w:p w:rsidR="009B1B98" w:rsidRDefault="009B1B98" w:rsidP="009B1B98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Талдомского городского округа Московской области Гришину Л.М. </w:t>
      </w:r>
    </w:p>
    <w:p w:rsidR="009B1B98" w:rsidRDefault="009B1B98" w:rsidP="009B1B98">
      <w:pPr>
        <w:pStyle w:val="a3"/>
      </w:pPr>
      <w:r>
        <w:t xml:space="preserve">Глава Талдомского городского округа В.Ю. Юдин </w:t>
      </w:r>
    </w:p>
    <w:p w:rsidR="00CB74A7" w:rsidRDefault="00CB74A7"/>
    <w:sectPr w:rsidR="00CB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98"/>
    <w:rsid w:val="00044D17"/>
    <w:rsid w:val="006B5107"/>
    <w:rsid w:val="009B1B98"/>
    <w:rsid w:val="00C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1</cp:revision>
  <dcterms:created xsi:type="dcterms:W3CDTF">2019-05-13T05:46:00Z</dcterms:created>
  <dcterms:modified xsi:type="dcterms:W3CDTF">2019-05-13T05:47:00Z</dcterms:modified>
</cp:coreProperties>
</file>