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7A473A" w:rsidRDefault="007A473A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7A473A">
        <w:trPr>
          <w:trHeight w:val="3115"/>
        </w:trPr>
        <w:tc>
          <w:tcPr>
            <w:tcW w:w="5235" w:type="dxa"/>
            <w:shd w:val="clear" w:color="auto" w:fill="auto"/>
          </w:tcPr>
          <w:p w:rsidR="007A473A" w:rsidRDefault="007A473A">
            <w:pPr>
              <w:autoSpaceDE w:val="0"/>
              <w:rPr>
                <w:bCs/>
                <w:sz w:val="22"/>
                <w:szCs w:val="22"/>
              </w:rPr>
            </w:pPr>
          </w:p>
          <w:p w:rsidR="007A473A" w:rsidRDefault="007A473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:rsidR="007A473A" w:rsidRDefault="00A925B4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7A473A" w:rsidRDefault="007A473A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7A473A" w:rsidRDefault="00A925B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7A473A" w:rsidRDefault="007A473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7A473A" w:rsidRDefault="007A473A">
            <w:pPr>
              <w:autoSpaceDE w:val="0"/>
              <w:rPr>
                <w:bCs/>
                <w:sz w:val="22"/>
                <w:szCs w:val="22"/>
              </w:rPr>
            </w:pPr>
          </w:p>
          <w:p w:rsidR="007A473A" w:rsidRDefault="007A473A">
            <w:pPr>
              <w:autoSpaceDE w:val="0"/>
              <w:rPr>
                <w:bCs/>
                <w:sz w:val="22"/>
                <w:szCs w:val="22"/>
              </w:rPr>
            </w:pPr>
          </w:p>
          <w:p w:rsidR="007A473A" w:rsidRDefault="007A473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7A473A" w:rsidRDefault="007A473A">
      <w:pPr>
        <w:autoSpaceDE w:val="0"/>
        <w:ind w:left="709"/>
        <w:jc w:val="center"/>
        <w:rPr>
          <w:bCs/>
        </w:rPr>
      </w:pPr>
    </w:p>
    <w:p w:rsidR="007A473A" w:rsidRDefault="007A473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7A473A" w:rsidRDefault="007A473A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:rsidR="007A473A" w:rsidRDefault="007A473A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:rsidR="007A473A" w:rsidRDefault="00A925B4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ПЗЭ-ТЛ/26-2003</w:t>
      </w:r>
    </w:p>
    <w:p w:rsidR="007A473A" w:rsidRDefault="00A925B4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:rsidR="007A473A" w:rsidRDefault="00A925B4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индивидуального жилищного строительства</w:t>
      </w:r>
    </w:p>
    <w:p w:rsidR="007A473A" w:rsidRDefault="007A473A">
      <w:pPr>
        <w:ind w:left="-426"/>
        <w:jc w:val="center"/>
        <w:rPr>
          <w:color w:val="0000FF"/>
          <w:sz w:val="28"/>
          <w:szCs w:val="28"/>
        </w:rPr>
      </w:pPr>
    </w:p>
    <w:p w:rsidR="007A473A" w:rsidRDefault="007A473A">
      <w:pPr>
        <w:ind w:left="-426"/>
        <w:jc w:val="center"/>
        <w:rPr>
          <w:color w:val="0000FF"/>
          <w:sz w:val="28"/>
          <w:szCs w:val="28"/>
        </w:rPr>
      </w:pPr>
    </w:p>
    <w:p w:rsidR="007A473A" w:rsidRDefault="00A925B4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7A473A" w:rsidRDefault="00A925B4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 xml:space="preserve">(НЕ ИНДИВИДУАЛЬНЫХ </w:t>
      </w:r>
      <w:r>
        <w:rPr>
          <w:b/>
          <w:color w:val="FF0000"/>
          <w:sz w:val="32"/>
          <w:szCs w:val="32"/>
          <w:lang w:eastAsia="ru-RU"/>
        </w:rPr>
        <w:t>ПРЕДПРИНИМАТЕЛЕЙ)</w:t>
      </w:r>
    </w:p>
    <w:p w:rsidR="007A473A" w:rsidRDefault="007A473A">
      <w:pPr>
        <w:ind w:left="-426"/>
        <w:jc w:val="center"/>
        <w:rPr>
          <w:color w:val="0000FF"/>
          <w:sz w:val="28"/>
          <w:szCs w:val="28"/>
        </w:rPr>
      </w:pPr>
    </w:p>
    <w:p w:rsidR="007A473A" w:rsidRDefault="007A473A">
      <w:pPr>
        <w:ind w:left="-426"/>
        <w:jc w:val="center"/>
        <w:rPr>
          <w:color w:val="0000FF"/>
          <w:sz w:val="28"/>
          <w:szCs w:val="28"/>
        </w:rPr>
      </w:pPr>
    </w:p>
    <w:p w:rsidR="007A473A" w:rsidRDefault="007A473A">
      <w:pPr>
        <w:ind w:left="-426"/>
        <w:jc w:val="center"/>
        <w:rPr>
          <w:color w:val="0000FF"/>
          <w:sz w:val="28"/>
          <w:szCs w:val="28"/>
        </w:rPr>
      </w:pPr>
    </w:p>
    <w:p w:rsidR="007A473A" w:rsidRDefault="007A473A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7A473A">
        <w:tc>
          <w:tcPr>
            <w:tcW w:w="5086" w:type="dxa"/>
          </w:tcPr>
          <w:p w:rsidR="007A473A" w:rsidRDefault="00A925B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7A473A" w:rsidRDefault="007A473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7A473A" w:rsidRDefault="00A925B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00400010107054</w:t>
            </w:r>
          </w:p>
        </w:tc>
      </w:tr>
      <w:tr w:rsidR="007A473A">
        <w:tc>
          <w:tcPr>
            <w:tcW w:w="5086" w:type="dxa"/>
          </w:tcPr>
          <w:p w:rsidR="007A473A" w:rsidRDefault="00A925B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7A473A" w:rsidRDefault="007A473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7A473A" w:rsidRDefault="00A925B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28.04.2026</w:t>
            </w:r>
          </w:p>
        </w:tc>
      </w:tr>
      <w:tr w:rsidR="007A473A">
        <w:tc>
          <w:tcPr>
            <w:tcW w:w="5086" w:type="dxa"/>
          </w:tcPr>
          <w:p w:rsidR="007A473A" w:rsidRDefault="00A925B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7A473A" w:rsidRDefault="007A473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7A473A" w:rsidRDefault="00A925B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10.08.2026</w:t>
            </w:r>
          </w:p>
        </w:tc>
      </w:tr>
      <w:tr w:rsidR="007A473A">
        <w:tc>
          <w:tcPr>
            <w:tcW w:w="5086" w:type="dxa"/>
          </w:tcPr>
          <w:p w:rsidR="007A473A" w:rsidRDefault="00A925B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:rsidR="007A473A" w:rsidRDefault="00A925B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12.08.2026</w:t>
            </w:r>
          </w:p>
        </w:tc>
      </w:tr>
      <w:tr w:rsidR="007A473A">
        <w:tc>
          <w:tcPr>
            <w:tcW w:w="5086" w:type="dxa"/>
          </w:tcPr>
          <w:p w:rsidR="007A473A" w:rsidRDefault="007A473A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:rsidR="007A473A" w:rsidRDefault="007A473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7A473A" w:rsidRDefault="007A473A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:rsidR="007A473A" w:rsidRDefault="007A473A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:rsidR="007A473A" w:rsidRDefault="007A473A">
      <w:pPr>
        <w:autoSpaceDE w:val="0"/>
        <w:rPr>
          <w:b/>
          <w:bCs/>
          <w:sz w:val="26"/>
          <w:szCs w:val="26"/>
        </w:rPr>
      </w:pPr>
    </w:p>
    <w:p w:rsidR="007A473A" w:rsidRDefault="007A473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7A473A" w:rsidRDefault="007A473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7A473A" w:rsidRDefault="007A473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7A473A" w:rsidRDefault="007A473A">
      <w:pPr>
        <w:autoSpaceDE w:val="0"/>
        <w:rPr>
          <w:b/>
          <w:bCs/>
          <w:color w:val="17365D"/>
          <w:sz w:val="26"/>
          <w:szCs w:val="26"/>
        </w:rPr>
      </w:pPr>
    </w:p>
    <w:p w:rsidR="007A473A" w:rsidRDefault="007A473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7A473A" w:rsidRDefault="007A473A">
      <w:pPr>
        <w:autoSpaceDE w:val="0"/>
        <w:jc w:val="center"/>
        <w:rPr>
          <w:b/>
          <w:sz w:val="28"/>
          <w:szCs w:val="28"/>
        </w:rPr>
      </w:pPr>
    </w:p>
    <w:p w:rsidR="007A473A" w:rsidRDefault="00A925B4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7A473A" w:rsidRDefault="00A925B4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:rsidR="007A473A" w:rsidRDefault="00A925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 xml:space="preserve">в </w:t>
      </w:r>
      <w:r>
        <w:rPr>
          <w:iCs/>
          <w:color w:val="000000" w:themeColor="text1"/>
          <w:sz w:val="22"/>
          <w:szCs w:val="22"/>
        </w:rPr>
        <w:t>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:rsidR="007A473A" w:rsidRDefault="00A925B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:rsidR="007A473A" w:rsidRDefault="00A925B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</w:t>
      </w:r>
      <w:r>
        <w:rPr>
          <w:iCs/>
          <w:sz w:val="22"/>
          <w:szCs w:val="22"/>
        </w:rPr>
        <w:t>о кодекса Российской Федерации;</w:t>
      </w:r>
    </w:p>
    <w:p w:rsidR="007A473A" w:rsidRDefault="00A925B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:rsidR="007A473A" w:rsidRDefault="00A925B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:rsidR="007A473A" w:rsidRDefault="00A925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</w:t>
      </w:r>
      <w:r>
        <w:rPr>
          <w:color w:val="0000FF"/>
          <w:sz w:val="22"/>
          <w:szCs w:val="22"/>
          <w:lang w:eastAsia="ru-RU"/>
        </w:rPr>
        <w:t xml:space="preserve">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22.04.2026 № 71-З п. 115;</w:t>
      </w:r>
    </w:p>
    <w:p w:rsidR="007A473A" w:rsidRDefault="00A925B4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:rsidR="007A473A" w:rsidRDefault="00A925B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:rsidR="007A473A" w:rsidRDefault="007A473A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:rsidR="007A473A" w:rsidRDefault="00A925B4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:rsidR="007A473A" w:rsidRDefault="00A925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7A0E2A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:rsidR="007A473A" w:rsidRDefault="007A473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:rsidR="007A473A" w:rsidRDefault="00A925B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:rsidR="007A473A" w:rsidRDefault="00A925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:rsidR="007A473A" w:rsidRDefault="00A925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:rsidR="007A473A" w:rsidRDefault="00A925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:rsidR="007A473A" w:rsidRDefault="00A925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:rsidR="007A473A" w:rsidRDefault="007A473A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:rsidR="007A473A" w:rsidRDefault="00A925B4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7A473A" w:rsidRDefault="00A925B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7A473A" w:rsidRDefault="00A925B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:rsidR="007A473A" w:rsidRDefault="00A925B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7A473A" w:rsidRDefault="007A473A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:rsidR="007A473A" w:rsidRDefault="00A925B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:rsidR="007A473A" w:rsidRDefault="007A473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7A473A" w:rsidRDefault="00A925B4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7A473A" w:rsidRDefault="00A925B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7A473A" w:rsidRDefault="00A925B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7A473A" w:rsidRDefault="007A473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7A473A" w:rsidRDefault="007A473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7A473A" w:rsidRDefault="00A925B4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:rsidR="007A473A" w:rsidRDefault="00A925B4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7A473A" w:rsidRDefault="00A925B4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7A473A" w:rsidRDefault="00A925B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7A473A" w:rsidRDefault="00A925B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:rsidR="007A473A" w:rsidRDefault="00A925B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7A473A" w:rsidRDefault="007A473A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:rsidR="007A473A" w:rsidRDefault="00A925B4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:rsidR="007A473A" w:rsidRDefault="007A473A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:rsidR="007A473A" w:rsidRDefault="00A925B4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7A473A" w:rsidRDefault="007A473A">
      <w:pPr>
        <w:autoSpaceDE w:val="0"/>
        <w:spacing w:line="276" w:lineRule="auto"/>
        <w:jc w:val="both"/>
        <w:rPr>
          <w:b/>
          <w:sz w:val="16"/>
          <w:szCs w:val="16"/>
        </w:rPr>
      </w:pPr>
    </w:p>
    <w:p w:rsidR="007A473A" w:rsidRDefault="00A925B4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Российская Федерация, Московская область, Талдомский городской округ, д.Растовцы.</w:t>
      </w:r>
    </w:p>
    <w:p w:rsidR="007A473A" w:rsidRDefault="007A473A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A473A" w:rsidRDefault="00A925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712,00.</w:t>
      </w:r>
    </w:p>
    <w:p w:rsidR="007A473A" w:rsidRDefault="007A473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7A473A" w:rsidRDefault="00A925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50:01:0060305:745 </w:t>
      </w:r>
      <w:r>
        <w:rPr>
          <w:color w:val="0000FF"/>
          <w:sz w:val="22"/>
          <w:szCs w:val="22"/>
          <w:lang w:eastAsia="ru-RU"/>
        </w:rPr>
        <w:t xml:space="preserve">(выписка из Единого </w:t>
      </w:r>
      <w:r>
        <w:rPr>
          <w:color w:val="0000FF"/>
          <w:sz w:val="22"/>
          <w:szCs w:val="22"/>
          <w:lang w:eastAsia="ru-RU"/>
        </w:rPr>
        <w:t>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7A473A" w:rsidRDefault="007A473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A473A" w:rsidRDefault="00A925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:rsidR="007A473A" w:rsidRDefault="007A473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A473A" w:rsidRDefault="00A925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</w:t>
      </w:r>
      <w:r>
        <w:rPr>
          <w:b/>
          <w:i/>
          <w:sz w:val="22"/>
          <w:szCs w:val="22"/>
        </w:rPr>
        <w:t>Федерации изменение вида разрешенного использования земельного участка не допускается)</w:t>
      </w:r>
    </w:p>
    <w:p w:rsidR="007A473A" w:rsidRDefault="007A473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A473A" w:rsidRDefault="00A925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7A473A" w:rsidRDefault="007A473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A473A" w:rsidRDefault="00A925B4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</w:t>
      </w:r>
      <w:r>
        <w:rPr>
          <w:color w:val="0000FF"/>
          <w:sz w:val="22"/>
          <w:szCs w:val="22"/>
        </w:rPr>
        <w:t>а (прилагается).</w:t>
      </w:r>
    </w:p>
    <w:p w:rsidR="007A473A" w:rsidRDefault="007A473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A473A" w:rsidRDefault="007A473A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A473A" w:rsidRDefault="00A925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:rsidR="007A473A" w:rsidRDefault="007A473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A473A" w:rsidRDefault="00A925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:rsidR="007A473A" w:rsidRDefault="007A473A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:rsidR="007A473A" w:rsidRDefault="00A925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</w:t>
      </w:r>
      <w:r>
        <w:rPr>
          <w:rStyle w:val="a9"/>
          <w:sz w:val="22"/>
          <w:szCs w:val="22"/>
          <w:shd w:val="clear" w:color="auto" w:fill="FFFFFF"/>
        </w:rPr>
        <w:t>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:rsidR="007A473A" w:rsidRDefault="007A473A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:rsidR="007A473A" w:rsidRDefault="00A925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7A473A" w:rsidRDefault="007A473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A473A" w:rsidRDefault="00A925B4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:rsidR="007A473A" w:rsidRDefault="00A925B4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 xml:space="preserve">: 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7A473A" w:rsidRDefault="00A925B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</w:t>
      </w:r>
      <w:r>
        <w:rPr>
          <w:color w:val="0000FF"/>
          <w:sz w:val="22"/>
          <w:szCs w:val="22"/>
          <w:lang w:eastAsia="ru-RU"/>
        </w:rPr>
        <w:t>//taldom-okrug.ru: .</w:t>
      </w:r>
    </w:p>
    <w:p w:rsidR="007A473A" w:rsidRDefault="007A473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A473A" w:rsidRDefault="00A925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296 960,96 руб. (Двести девяносто шесть тысяч девятьсот шестьдесят руб. 96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:rsidR="007A473A" w:rsidRDefault="00A925B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8 908,82 руб. (Восемь тысяч девятьсот восемь руб. 82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7A473A" w:rsidRDefault="00A925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Размер задатка для </w:t>
      </w:r>
      <w:r>
        <w:rPr>
          <w:b/>
          <w:sz w:val="22"/>
          <w:szCs w:val="22"/>
        </w:rPr>
        <w:t>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29 696,09 руб. (Двадцать девять тысяч шестьсот девяносто шесть руб. 09 коп.)</w:t>
      </w:r>
      <w:r>
        <w:rPr>
          <w:color w:val="0000FF"/>
          <w:sz w:val="22"/>
          <w:szCs w:val="22"/>
        </w:rPr>
        <w:t>, НДС не облагается.</w:t>
      </w:r>
    </w:p>
    <w:p w:rsidR="007A473A" w:rsidRDefault="007A473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A473A" w:rsidRDefault="00A925B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оператора электронной площадки </w:t>
      </w:r>
      <w:r>
        <w:rPr>
          <w:sz w:val="22"/>
          <w:szCs w:val="22"/>
        </w:rPr>
        <w:t>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:rsidR="007A473A" w:rsidRDefault="007A473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A473A" w:rsidRDefault="00A925B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</w:t>
      </w:r>
      <w:r>
        <w:rPr>
          <w:b/>
          <w:bCs/>
          <w:sz w:val="22"/>
          <w:szCs w:val="22"/>
          <w:lang w:eastAsia="ru-RU"/>
        </w:rPr>
        <w:t>tender.ru/.</w:t>
      </w:r>
    </w:p>
    <w:p w:rsidR="007A473A" w:rsidRDefault="007A473A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:rsidR="007A473A" w:rsidRDefault="00A925B4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28.04.2026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:rsidR="007A473A" w:rsidRDefault="00A925B4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7A473A" w:rsidRDefault="007A473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7A473A" w:rsidRDefault="00A925B4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10.08.2026 18:00.</w:t>
      </w:r>
    </w:p>
    <w:p w:rsidR="007A473A" w:rsidRDefault="007A473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7A473A" w:rsidRDefault="00A925B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11.08.2026.</w:t>
      </w:r>
    </w:p>
    <w:p w:rsidR="007A473A" w:rsidRDefault="007A473A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7A473A" w:rsidRDefault="00A925B4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:rsidR="007A473A" w:rsidRDefault="007A473A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:rsidR="007A473A" w:rsidRDefault="00A925B4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12.08.2026 12:00.</w:t>
      </w:r>
    </w:p>
    <w:p w:rsidR="007A473A" w:rsidRDefault="007A473A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:rsidR="007A473A" w:rsidRDefault="00A925B4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:rsidR="007A473A" w:rsidRDefault="00A925B4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:rsidR="007A473A" w:rsidRDefault="00A925B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:rsidR="007A473A" w:rsidRDefault="00A925B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:rsidR="007A473A" w:rsidRDefault="00A925B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:rsidR="007A473A" w:rsidRDefault="00A925B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7A473A" w:rsidRDefault="00A925B4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7A473A" w:rsidRDefault="007A473A">
      <w:pPr>
        <w:rPr>
          <w:sz w:val="22"/>
          <w:szCs w:val="22"/>
          <w:lang w:val="zh-CN"/>
        </w:rPr>
      </w:pPr>
    </w:p>
    <w:p w:rsidR="007A473A" w:rsidRDefault="00A925B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7A473A" w:rsidRDefault="00A925B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 xml:space="preserve">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:rsidR="007A473A" w:rsidRDefault="00A925B4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7A473A" w:rsidRDefault="00A925B4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:rsidR="007A473A" w:rsidRDefault="007A473A">
      <w:pPr>
        <w:spacing w:line="276" w:lineRule="auto"/>
        <w:ind w:firstLine="426"/>
        <w:jc w:val="both"/>
        <w:rPr>
          <w:sz w:val="22"/>
          <w:szCs w:val="22"/>
        </w:rPr>
      </w:pPr>
    </w:p>
    <w:p w:rsidR="007A473A" w:rsidRDefault="00A925B4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:rsidR="007A473A" w:rsidRDefault="00A925B4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7A473A" w:rsidRDefault="00A925B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7A473A" w:rsidRDefault="00A925B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:rsidR="007A473A" w:rsidRDefault="00A925B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7A473A" w:rsidRDefault="00A925B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:rsidR="007A473A" w:rsidRDefault="007A473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7A473A" w:rsidRDefault="00A925B4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7A473A" w:rsidRDefault="007A473A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:rsidR="007A473A" w:rsidRDefault="00A925B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7A473A" w:rsidRDefault="00A925B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:rsidR="007A473A" w:rsidRDefault="00A925B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:rsidR="007A473A" w:rsidRDefault="007A473A">
      <w:pPr>
        <w:spacing w:line="276" w:lineRule="auto"/>
        <w:ind w:firstLine="426"/>
        <w:jc w:val="both"/>
        <w:rPr>
          <w:sz w:val="22"/>
          <w:szCs w:val="22"/>
        </w:rPr>
      </w:pPr>
    </w:p>
    <w:p w:rsidR="007A473A" w:rsidRDefault="00A925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7A473A" w:rsidRDefault="00A925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7A473A" w:rsidRDefault="00A925B4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7A473A" w:rsidRDefault="00A925B4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7A473A" w:rsidRDefault="00A925B4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7A473A" w:rsidRDefault="00A925B4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:rsidR="007A473A" w:rsidRDefault="007A473A">
      <w:pPr>
        <w:spacing w:line="276" w:lineRule="auto"/>
        <w:jc w:val="both"/>
        <w:rPr>
          <w:b/>
          <w:bCs/>
          <w:sz w:val="22"/>
          <w:szCs w:val="22"/>
        </w:rPr>
      </w:pPr>
    </w:p>
    <w:p w:rsidR="007A473A" w:rsidRDefault="00A925B4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7A473A" w:rsidRDefault="00A925B4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7A473A" w:rsidRDefault="007A473A">
      <w:pPr>
        <w:spacing w:line="276" w:lineRule="auto"/>
        <w:ind w:firstLine="426"/>
        <w:jc w:val="both"/>
        <w:rPr>
          <w:sz w:val="22"/>
          <w:szCs w:val="22"/>
        </w:rPr>
      </w:pPr>
    </w:p>
    <w:p w:rsidR="007A473A" w:rsidRDefault="00A925B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7A473A" w:rsidRDefault="00A925B4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7A473A" w:rsidRDefault="00A925B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7A473A" w:rsidRDefault="00A925B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7A473A" w:rsidRDefault="00A925B4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7A473A" w:rsidRDefault="00A925B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:rsidR="007A473A" w:rsidRDefault="00A925B4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:rsidR="007A473A" w:rsidRDefault="007A473A">
      <w:pPr>
        <w:spacing w:line="276" w:lineRule="auto"/>
        <w:jc w:val="both"/>
        <w:rPr>
          <w:sz w:val="22"/>
          <w:szCs w:val="22"/>
        </w:rPr>
      </w:pPr>
    </w:p>
    <w:p w:rsidR="007A473A" w:rsidRDefault="00A925B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:rsidR="007A473A" w:rsidRDefault="007A473A">
      <w:pPr>
        <w:spacing w:line="276" w:lineRule="auto"/>
        <w:jc w:val="center"/>
        <w:rPr>
          <w:b/>
          <w:sz w:val="4"/>
          <w:szCs w:val="4"/>
        </w:rPr>
      </w:pPr>
    </w:p>
    <w:p w:rsidR="007A473A" w:rsidRDefault="00A925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:rsidR="007A473A" w:rsidRDefault="007A473A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7A473A" w:rsidRDefault="00A925B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7A473A" w:rsidRDefault="007A473A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7A473A" w:rsidRDefault="00A925B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:rsidR="007A473A" w:rsidRDefault="00A925B4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7A473A" w:rsidRDefault="007A473A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7A473A" w:rsidRDefault="00A925B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:rsidR="007A473A" w:rsidRDefault="00A925B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:rsidR="007A473A" w:rsidRDefault="00A925B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7A473A" w:rsidRDefault="00A925B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:rsidR="007A473A" w:rsidRDefault="00A925B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:rsidR="007A473A" w:rsidRDefault="00A925B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:rsidR="007A473A" w:rsidRDefault="00A925B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7A473A" w:rsidRDefault="00A925B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7A473A" w:rsidRDefault="00A925B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:rsidR="007A473A" w:rsidRDefault="00A925B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7A473A" w:rsidRDefault="00A925B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7A473A" w:rsidRDefault="00A925B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:rsidR="007A473A" w:rsidRDefault="007A473A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:rsidR="007A473A" w:rsidRDefault="00A925B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7A473A" w:rsidRDefault="00A925B4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:rsidR="007A473A" w:rsidRDefault="00A925B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:rsidR="007A473A" w:rsidRDefault="00A925B4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:rsidR="007A473A" w:rsidRDefault="007A473A">
      <w:pPr>
        <w:jc w:val="center"/>
        <w:rPr>
          <w:sz w:val="20"/>
          <w:szCs w:val="20"/>
        </w:rPr>
      </w:pPr>
    </w:p>
    <w:p w:rsidR="007A473A" w:rsidRDefault="00A925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:rsidR="007A473A" w:rsidRDefault="00A925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:rsidR="007A473A" w:rsidRDefault="00A925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:rsidR="007A473A" w:rsidRDefault="00A925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:rsidR="007A473A" w:rsidRDefault="00A925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:rsidR="007A473A" w:rsidRDefault="00A925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:rsidR="007A473A" w:rsidRDefault="00A925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:rsidR="007A473A" w:rsidRDefault="00A925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:rsidR="007A473A" w:rsidRDefault="00A925B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473A" w:rsidRDefault="00A925B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A473A" w:rsidRDefault="00A925B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473A" w:rsidRDefault="00A925B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:rsidR="007A473A" w:rsidRDefault="00A925B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A473A" w:rsidRDefault="00A925B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473A" w:rsidRDefault="00A925B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:rsidR="007A473A" w:rsidRDefault="00A925B4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:rsidR="007A473A" w:rsidRDefault="00A925B4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:rsidR="007A473A" w:rsidRDefault="007A473A">
      <w:pPr>
        <w:rPr>
          <w:sz w:val="28"/>
          <w:szCs w:val="28"/>
        </w:rPr>
      </w:pPr>
    </w:p>
    <w:p w:rsidR="007A473A" w:rsidRDefault="00A925B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:rsidR="007A473A" w:rsidRDefault="00A925B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:rsidR="007A473A" w:rsidRDefault="00A925B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:rsidR="007A473A" w:rsidRDefault="00A925B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:rsidR="007A473A" w:rsidRDefault="00A925B4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:rsidR="007A473A" w:rsidRDefault="00A925B4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9"/>
    </w:p>
    <w:p w:rsidR="007A473A" w:rsidRDefault="007A473A">
      <w:pPr>
        <w:jc w:val="center"/>
        <w:rPr>
          <w:b/>
        </w:rPr>
      </w:pPr>
    </w:p>
    <w:p w:rsidR="007A473A" w:rsidRDefault="00A925B4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7A473A" w:rsidRDefault="007A473A">
      <w:pPr>
        <w:rPr>
          <w:b/>
          <w:sz w:val="2"/>
          <w:szCs w:val="10"/>
        </w:rPr>
      </w:pPr>
    </w:p>
    <w:p w:rsidR="007A473A" w:rsidRDefault="007A473A">
      <w:pPr>
        <w:rPr>
          <w:b/>
          <w:sz w:val="19"/>
          <w:szCs w:val="19"/>
        </w:rPr>
      </w:pPr>
    </w:p>
    <w:p w:rsidR="007A473A" w:rsidRDefault="00A925B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7A473A" w:rsidRDefault="00A925B4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7A473A" w:rsidRDefault="00A925B4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7A473A" w:rsidRDefault="00A925B4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:rsidR="007A473A" w:rsidRDefault="00A925B4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7A473A" w:rsidRDefault="00A925B4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:rsidR="007A473A" w:rsidRDefault="00A925B4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7A473A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7A473A" w:rsidRDefault="00A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7A473A" w:rsidRDefault="00A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:rsidR="007A473A" w:rsidRDefault="00A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7A473A" w:rsidRDefault="00A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7A473A" w:rsidRDefault="00A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7A473A" w:rsidRDefault="00A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7A473A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7A473A" w:rsidRDefault="00A925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7A473A" w:rsidRDefault="00A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7A473A" w:rsidRDefault="00A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:rsidR="007A473A" w:rsidRDefault="00A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7A473A" w:rsidRDefault="00A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7A473A" w:rsidRDefault="00A925B4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:rsidR="007A473A" w:rsidRDefault="007A473A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:rsidR="007A473A" w:rsidRDefault="00A925B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7A473A" w:rsidRDefault="00A925B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:rsidR="007A473A" w:rsidRDefault="00A925B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7A473A" w:rsidRDefault="00A925B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7A473A" w:rsidRDefault="00A925B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7A473A" w:rsidRDefault="00A925B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:rsidR="007A473A" w:rsidRDefault="00A925B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:rsidR="007A473A" w:rsidRDefault="00A925B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7A473A" w:rsidRDefault="00A925B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:rsidR="007A473A" w:rsidRDefault="00A925B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7A473A" w:rsidRDefault="00A925B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:rsidR="007A473A" w:rsidRDefault="00A925B4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:rsidR="007A473A" w:rsidRDefault="007A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7A473A" w:rsidRDefault="00A925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:rsidR="007A473A" w:rsidRDefault="007A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7A473A" w:rsidRDefault="00A925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7A473A" w:rsidRDefault="00A925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:rsidR="007A473A" w:rsidRDefault="007A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7A473A" w:rsidRDefault="00A925B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7A473A" w:rsidRDefault="007A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A473A" w:rsidRDefault="00A925B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:rsidR="007A473A" w:rsidRDefault="007A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A473A" w:rsidRDefault="00A925B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7A473A" w:rsidRDefault="007A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:rsidR="007A473A" w:rsidRDefault="007A47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7A473A" w:rsidRDefault="007A47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7A473A" w:rsidRDefault="007A473A">
      <w:pPr>
        <w:rPr>
          <w:b/>
          <w:sz w:val="22"/>
          <w:szCs w:val="22"/>
        </w:rPr>
      </w:pPr>
    </w:p>
    <w:p w:rsidR="007A473A" w:rsidRDefault="00A925B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7A473A" w:rsidRDefault="007A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:rsidR="007A473A" w:rsidRDefault="007A473A">
      <w:pPr>
        <w:suppressAutoHyphens w:val="0"/>
        <w:jc w:val="center"/>
        <w:rPr>
          <w:b/>
          <w:sz w:val="22"/>
          <w:szCs w:val="22"/>
        </w:rPr>
      </w:pPr>
    </w:p>
    <w:p w:rsidR="007A473A" w:rsidRDefault="00A925B4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7A473A" w:rsidRDefault="007A47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:rsidR="007A473A" w:rsidRDefault="007A47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A473A" w:rsidRDefault="00A925B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7A473A" w:rsidRDefault="007A47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7A473A" w:rsidRDefault="00A925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7A473A" w:rsidRDefault="007A47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A473A" w:rsidRDefault="007A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7A473A" w:rsidRDefault="00A925B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7A473A" w:rsidRDefault="007A4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7A473A">
        <w:tc>
          <w:tcPr>
            <w:tcW w:w="3261" w:type="dxa"/>
          </w:tcPr>
          <w:p w:rsidR="007A473A" w:rsidRDefault="00A925B4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7A473A" w:rsidRDefault="00A925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7A473A" w:rsidRDefault="00A925B4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7A473A">
        <w:trPr>
          <w:trHeight w:val="250"/>
        </w:trPr>
        <w:tc>
          <w:tcPr>
            <w:tcW w:w="3261" w:type="dxa"/>
          </w:tcPr>
          <w:p w:rsidR="007A473A" w:rsidRDefault="007A473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7A473A" w:rsidRDefault="007A473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A473A" w:rsidRDefault="007A473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A473A" w:rsidRDefault="007A473A">
      <w:pPr>
        <w:jc w:val="center"/>
        <w:rPr>
          <w:b/>
          <w:sz w:val="22"/>
          <w:szCs w:val="22"/>
        </w:rPr>
      </w:pPr>
    </w:p>
    <w:p w:rsidR="007A473A" w:rsidRDefault="00A925B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7A473A" w:rsidRDefault="007A473A">
      <w:pPr>
        <w:jc w:val="center"/>
        <w:rPr>
          <w:b/>
          <w:sz w:val="22"/>
          <w:szCs w:val="22"/>
        </w:rPr>
      </w:pPr>
    </w:p>
    <w:p w:rsidR="007A473A" w:rsidRDefault="007A473A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7A473A">
        <w:trPr>
          <w:trHeight w:val="738"/>
        </w:trPr>
        <w:tc>
          <w:tcPr>
            <w:tcW w:w="3049" w:type="dxa"/>
          </w:tcPr>
          <w:p w:rsidR="007A473A" w:rsidRDefault="00A9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7A473A" w:rsidRDefault="00A9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7A473A" w:rsidRDefault="00A9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7A473A" w:rsidRDefault="007A473A">
            <w:pPr>
              <w:rPr>
                <w:sz w:val="22"/>
                <w:szCs w:val="22"/>
              </w:rPr>
            </w:pPr>
          </w:p>
        </w:tc>
      </w:tr>
      <w:tr w:rsidR="007A473A">
        <w:trPr>
          <w:trHeight w:val="738"/>
        </w:trPr>
        <w:tc>
          <w:tcPr>
            <w:tcW w:w="3049" w:type="dxa"/>
          </w:tcPr>
          <w:p w:rsidR="007A473A" w:rsidRDefault="00A9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7A473A" w:rsidRDefault="00A9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7A473A" w:rsidRDefault="007A47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7A473A" w:rsidRDefault="00A9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7A473A" w:rsidRDefault="00A9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7A473A" w:rsidRDefault="007A47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7A473A" w:rsidRDefault="00A9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7A473A" w:rsidRDefault="00A9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:rsidR="00A925B4" w:rsidRDefault="00A925B4"/>
    <w:sectPr w:rsidR="00A925B4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925B4" w:rsidRDefault="00A925B4">
      <w:r>
        <w:separator/>
      </w:r>
    </w:p>
  </w:endnote>
  <w:endnote w:type="continuationSeparator" w:id="0">
    <w:p w:rsidR="00A925B4" w:rsidRDefault="00A92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:rsidR="007A473A" w:rsidRDefault="00A925B4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:rsidR="007A473A" w:rsidRDefault="007A473A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925B4" w:rsidRDefault="00A925B4">
      <w:r>
        <w:separator/>
      </w:r>
    </w:p>
  </w:footnote>
  <w:footnote w:type="continuationSeparator" w:id="0">
    <w:p w:rsidR="00A925B4" w:rsidRDefault="00A925B4">
      <w:r>
        <w:continuationSeparator/>
      </w:r>
    </w:p>
  </w:footnote>
  <w:footnote w:id="1">
    <w:p w:rsidR="007A473A" w:rsidRDefault="00A925B4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:rsidR="007A473A" w:rsidRDefault="007A473A">
      <w:pPr>
        <w:pStyle w:val="af5"/>
        <w:rPr>
          <w:lang w:val="ru-RU"/>
        </w:rPr>
      </w:pPr>
    </w:p>
  </w:footnote>
  <w:footnote w:id="2">
    <w:p w:rsidR="007A473A" w:rsidRDefault="00A925B4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:rsidR="007A473A" w:rsidRDefault="00A925B4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:rsidR="007A473A" w:rsidRDefault="00A925B4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:rsidR="007A473A" w:rsidRDefault="00A925B4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7A473A" w:rsidRDefault="00A925B4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0E2A"/>
    <w:rsid w:val="007A23F3"/>
    <w:rsid w:val="007A3B4D"/>
    <w:rsid w:val="007A3ECA"/>
    <w:rsid w:val="007A404B"/>
    <w:rsid w:val="007A473A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5B4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AABC3D2-6CBF-49D9-8F2F-71EB6FF1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3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292DD48-F4D5-42D4-85BB-3D38C5E6D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5990</Words>
  <Characters>34148</Characters>
  <Application>Microsoft Office Word</Application>
  <DocSecurity>0</DocSecurity>
  <Lines>284</Lines>
  <Paragraphs>80</Paragraphs>
  <ScaleCrop>false</ScaleCrop>
  <Company>Organization</Company>
  <LinksUpToDate>false</LinksUpToDate>
  <CharactersWithSpaces>40058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2</cp:revision>
  <cp:lastPrinted>2021-08-09T12:55:00Z</cp:lastPrinted>
  <dcterms:created xsi:type="dcterms:W3CDTF">2026-08-05T08:54:00Z</dcterms:created>
  <dcterms:modified xsi:type="dcterms:W3CDTF">2026-08-05T08:54:00Z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