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696A3EB" w:rsidR="00E2146D" w:rsidRPr="000E3CE0" w:rsidRDefault="00E41207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АЗГЭ-ТЛ/24-2567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00300060118108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26.06.2024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1223D49" w:rsidR="00860920" w:rsidRPr="00367C74" w:rsidRDefault="00E4120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30.08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97ACB1B" w:rsidR="00860920" w:rsidRPr="00367C74" w:rsidRDefault="00E4120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18E95888" w14:textId="056809D1" w:rsidR="00E41207" w:rsidRDefault="00E41207" w:rsidP="00E41207">
      <w:pPr>
        <w:autoSpaceDE w:val="0"/>
        <w:jc w:val="both"/>
        <w:rPr>
          <w:sz w:val="26"/>
          <w:szCs w:val="26"/>
        </w:rPr>
      </w:pPr>
      <w:bookmarkStart w:id="2" w:name="_Toc479691583"/>
      <w:bookmarkStart w:id="3" w:name="_Hlk171349559"/>
      <w:bookmarkStart w:id="4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5" w:name="_Hlk171349542"/>
      <w:bookmarkEnd w:id="3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E41207">
        <w:rPr>
          <w:sz w:val="26"/>
          <w:szCs w:val="26"/>
        </w:rPr>
        <w:t>АЗГЭ-ТЛ/24-2567</w:t>
      </w:r>
      <w:r>
        <w:rPr>
          <w:sz w:val="26"/>
          <w:szCs w:val="26"/>
        </w:rPr>
        <w:t xml:space="preserve"> </w:t>
      </w:r>
      <w:r w:rsidRPr="00E41207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E41207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E41207">
        <w:rPr>
          <w:sz w:val="26"/>
          <w:szCs w:val="26"/>
        </w:rPr>
        <w:t xml:space="preserve">не разграничена, расположенного на территории: Талдомский </w:t>
      </w:r>
      <w:proofErr w:type="spellStart"/>
      <w:r w:rsidRPr="00E41207">
        <w:rPr>
          <w:sz w:val="26"/>
          <w:szCs w:val="26"/>
        </w:rPr>
        <w:t>г.о</w:t>
      </w:r>
      <w:proofErr w:type="spellEnd"/>
      <w:r w:rsidRPr="00E41207">
        <w:rPr>
          <w:sz w:val="26"/>
          <w:szCs w:val="26"/>
        </w:rPr>
        <w:t>., вид разрешенного использования:</w:t>
      </w:r>
      <w:r>
        <w:rPr>
          <w:sz w:val="26"/>
          <w:szCs w:val="26"/>
        </w:rPr>
        <w:t xml:space="preserve"> </w:t>
      </w:r>
      <w:r w:rsidRPr="00E41207">
        <w:rPr>
          <w:sz w:val="26"/>
          <w:szCs w:val="26"/>
        </w:rPr>
        <w:t>Для индивидуального жилищного строительства</w:t>
      </w:r>
      <w:r w:rsidRPr="00E41207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4AF62682" w14:textId="77777777" w:rsidR="00E41207" w:rsidRPr="00044582" w:rsidRDefault="00E41207" w:rsidP="00E41207">
      <w:pPr>
        <w:autoSpaceDE w:val="0"/>
        <w:jc w:val="both"/>
        <w:rPr>
          <w:b/>
          <w:sz w:val="28"/>
          <w:szCs w:val="28"/>
        </w:rPr>
      </w:pPr>
    </w:p>
    <w:p w14:paraId="38FD1208" w14:textId="60301F8B" w:rsidR="0011232C" w:rsidRPr="000E3CE0" w:rsidRDefault="00E41207" w:rsidP="00E4120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4"/>
      <w:bookmarkEnd w:id="5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21.06.2024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112-З п. 202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6" w:name="__RefHeading__48_1698952488"/>
      <w:bookmarkStart w:id="7" w:name="__RefHeading__35_520497706"/>
      <w:bookmarkStart w:id="8" w:name="__RefHeading__50_1698952488"/>
      <w:bookmarkStart w:id="9" w:name="_Toc423619374"/>
      <w:bookmarkStart w:id="10" w:name="_Toc426462869"/>
      <w:bookmarkStart w:id="11" w:name="_Toc428969604"/>
      <w:bookmarkEnd w:id="6"/>
      <w:bookmarkEnd w:id="7"/>
      <w:bookmarkEnd w:id="8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2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9"/>
      <w:bookmarkEnd w:id="10"/>
      <w:bookmarkEnd w:id="11"/>
      <w:bookmarkEnd w:id="1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талдом-район.рф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BD3900" w:rsidRPr="000E3CE0">
        <w:rPr>
          <w:sz w:val="22"/>
          <w:szCs w:val="22"/>
        </w:rPr>
        <w:lastRenderedPageBreak/>
        <w:t>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3" w:name="_Toc415224054"/>
      <w:bookmarkStart w:id="14" w:name="_Toc415682150"/>
      <w:bookmarkStart w:id="15" w:name="_Toc416972837"/>
      <w:bookmarkStart w:id="16" w:name="_Toc417030418"/>
      <w:bookmarkStart w:id="17" w:name="_Toc417047217"/>
      <w:bookmarkStart w:id="18" w:name="_Toc417059229"/>
      <w:bookmarkStart w:id="19" w:name="_Toc418676399"/>
      <w:bookmarkStart w:id="20" w:name="_Toc418676431"/>
      <w:bookmarkStart w:id="21" w:name="_Toc418676477"/>
      <w:bookmarkStart w:id="22" w:name="_Toc419295272"/>
      <w:bookmarkStart w:id="23" w:name="_Toc419479793"/>
      <w:bookmarkStart w:id="24" w:name="_Toc419480293"/>
      <w:bookmarkStart w:id="25" w:name="_Toc419726793"/>
      <w:bookmarkStart w:id="26" w:name="_Toc419803376"/>
      <w:bookmarkStart w:id="27" w:name="_Toc419803713"/>
      <w:bookmarkStart w:id="28" w:name="_Toc419895199"/>
      <w:bookmarkStart w:id="29" w:name="_Toc419970524"/>
      <w:bookmarkStart w:id="30" w:name="_Toc419971379"/>
      <w:bookmarkStart w:id="31" w:name="_Toc419971683"/>
      <w:bookmarkStart w:id="32" w:name="_Toc420055143"/>
      <w:bookmarkStart w:id="33" w:name="_Toc420060976"/>
      <w:bookmarkStart w:id="34" w:name="_Toc420088341"/>
      <w:bookmarkStart w:id="35" w:name="_Toc420088757"/>
      <w:bookmarkStart w:id="36" w:name="_Toc420088840"/>
      <w:bookmarkStart w:id="37" w:name="_Toc420330910"/>
      <w:bookmarkStart w:id="38" w:name="_Toc420331610"/>
      <w:bookmarkStart w:id="39" w:name="_Toc420512385"/>
      <w:bookmarkStart w:id="40" w:name="_Toc420519204"/>
      <w:bookmarkStart w:id="41" w:name="_Toc420593730"/>
      <w:bookmarkStart w:id="42" w:name="_Toc423615954"/>
      <w:bookmarkStart w:id="43" w:name="_Toc423619097"/>
      <w:bookmarkStart w:id="44" w:name="_Toc423619375"/>
      <w:bookmarkStart w:id="45" w:name="_Toc426462870"/>
      <w:bookmarkStart w:id="46" w:name="_Toc426463174"/>
      <w:bookmarkStart w:id="47" w:name="_Toc428969605"/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Талдомский городской округ, д.Дубровки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1 083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50:01:0030501:785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4A276E9" w14:textId="1EB0A7A0" w:rsidR="00526D84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A1B5FF1" w14:textId="77777777" w:rsidR="00526D84" w:rsidRPr="00C46995" w:rsidRDefault="00526D84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EB76A5A" w14:textId="77777777" w:rsidR="00526D8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земельный участок частично расположен в охранной зоне ЛЭП 10 кВ ПС-803-ЦРП "Водоканал" с отпайками на ТП-506, ТП-201, ТП-195, ТП-153, ТП-194, ТП-217 (фидер 23);</w:t>
      </w:r>
    </w:p>
    <w:p w14:paraId="678AC9F0" w14:textId="71EB9737" w:rsidR="00526D8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земельный участок частично расположен в водоохранной зоне ручья и прибрежной защитной полосе ручья;</w:t>
      </w:r>
      <w:r>
        <w:rPr>
          <w:color w:val="0000FF"/>
          <w:sz w:val="22"/>
          <w:szCs w:val="22"/>
        </w:rPr>
        <w:br/>
        <w:t>На часть земельного участка установлены ограничения прав, предусмотренные статьей 56 Земельного кодекса Российской Федерации.</w:t>
      </w:r>
    </w:p>
    <w:p w14:paraId="76152000" w14:textId="77777777" w:rsidR="00526D84" w:rsidRDefault="00526D84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F5CD002" w14:textId="77777777" w:rsidR="00526D8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3ABE3D64" w14:textId="77777777" w:rsidR="00526D8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2499BA34" w14:textId="23798621" w:rsidR="00526D8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РФ №160 от 24.02.2009 г.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14:paraId="081B69A6" w14:textId="77777777" w:rsidR="00526D84" w:rsidRPr="00C46995" w:rsidRDefault="00526D84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19 124,15 руб. (Девятнадцать тысяч сто двадцать четыре руб. 15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573,72 руб. (Пятьсот семьдесят три руб. 72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19 124,15 руб. (Девятнадцать тысяч сто двадцать четыре руб. 15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8" w:name="OLE_LINK9"/>
      <w:bookmarkStart w:id="49" w:name="OLE_LINK7"/>
      <w:bookmarkStart w:id="50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1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1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26.06.2024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13B19B5B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E41207">
        <w:rPr>
          <w:b/>
          <w:color w:val="0000FF"/>
          <w:sz w:val="22"/>
          <w:szCs w:val="22"/>
        </w:rPr>
        <w:t>30.08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FD0B5DC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E41207">
        <w:rPr>
          <w:b/>
          <w:color w:val="0000FF"/>
          <w:sz w:val="22"/>
          <w:szCs w:val="22"/>
        </w:rPr>
        <w:t>0</w:t>
      </w:r>
      <w:r w:rsidR="00E41207">
        <w:rPr>
          <w:b/>
          <w:color w:val="0000FF"/>
          <w:sz w:val="22"/>
          <w:szCs w:val="22"/>
        </w:rPr>
        <w:t>2</w:t>
      </w:r>
      <w:r w:rsidR="00E41207">
        <w:rPr>
          <w:b/>
          <w:color w:val="0000FF"/>
          <w:sz w:val="22"/>
          <w:szCs w:val="22"/>
        </w:rPr>
        <w:t>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78E9D60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E41207">
        <w:rPr>
          <w:b/>
          <w:color w:val="0000FF"/>
          <w:sz w:val="22"/>
          <w:szCs w:val="22"/>
        </w:rPr>
        <w:t>0</w:t>
      </w:r>
      <w:r w:rsidR="00E41207">
        <w:rPr>
          <w:b/>
          <w:color w:val="0000FF"/>
          <w:sz w:val="22"/>
          <w:szCs w:val="22"/>
        </w:rPr>
        <w:t>3</w:t>
      </w:r>
      <w:r w:rsidR="00E41207">
        <w:rPr>
          <w:b/>
          <w:color w:val="0000FF"/>
          <w:sz w:val="22"/>
          <w:szCs w:val="22"/>
        </w:rPr>
        <w:t>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2" w:name="_Toc419295274"/>
      <w:bookmarkStart w:id="53" w:name="_Toc423619378"/>
      <w:bookmarkStart w:id="54" w:name="_Toc426462872"/>
      <w:bookmarkStart w:id="55" w:name="_Toc428969607"/>
      <w:bookmarkStart w:id="56" w:name="_Toc479691585"/>
      <w:bookmarkEnd w:id="48"/>
      <w:bookmarkEnd w:id="49"/>
      <w:bookmarkEnd w:id="50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2"/>
      <w:bookmarkEnd w:id="53"/>
      <w:bookmarkEnd w:id="54"/>
      <w:bookmarkEnd w:id="55"/>
      <w:bookmarkEnd w:id="56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7" w:name="_Toc423619379"/>
      <w:bookmarkStart w:id="58" w:name="_Toc426462873"/>
      <w:bookmarkStart w:id="59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талдом-район.рф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7"/>
      <w:bookmarkEnd w:id="58"/>
      <w:bookmarkEnd w:id="59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0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1" w:name="_Toc470009552"/>
      <w:bookmarkStart w:id="62" w:name="_Toc419295277"/>
      <w:bookmarkStart w:id="63" w:name="_Toc423619381"/>
      <w:bookmarkStart w:id="64" w:name="_Toc426462874"/>
      <w:bookmarkStart w:id="65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br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1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</w:r>
      <w:r w:rsidRPr="007F62FD">
        <w:rPr>
          <w:sz w:val="22"/>
          <w:szCs w:val="22"/>
          <w:lang w:eastAsia="ru-RU"/>
        </w:rPr>
        <w:lastRenderedPageBreak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2"/>
      <w:bookmarkEnd w:id="63"/>
      <w:bookmarkEnd w:id="64"/>
      <w:bookmarkEnd w:id="65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0168359" w14:textId="77777777" w:rsidR="00E41207" w:rsidRDefault="002A7AEE" w:rsidP="00E4120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0" w:name="_Hlk171080615"/>
      <w:bookmarkStart w:id="81" w:name="_Hlk171010963"/>
      <w:r w:rsidR="00E41207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80"/>
    </w:p>
    <w:bookmarkEnd w:id="81"/>
    <w:p w14:paraId="4A5BBB53" w14:textId="5AB9DC13" w:rsidR="002A7AEE" w:rsidRDefault="002A7AEE" w:rsidP="00E4120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9868DCD" w14:textId="77777777" w:rsidR="00E41207" w:rsidRDefault="007C1A18" w:rsidP="00E41207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2" w:name="_Hlk171349063"/>
      <w:bookmarkStart w:id="83" w:name="_Hlk171078062"/>
      <w:r w:rsidR="00E41207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E41207">
        <w:rPr>
          <w:sz w:val="22"/>
          <w:szCs w:val="22"/>
        </w:rPr>
        <w:br/>
      </w:r>
      <w:r w:rsidR="00E41207" w:rsidRPr="003A5197">
        <w:rPr>
          <w:sz w:val="22"/>
          <w:szCs w:val="22"/>
        </w:rPr>
        <w:t>с Регламентом.</w:t>
      </w:r>
      <w:bookmarkEnd w:id="82"/>
      <w:r w:rsidR="00E41207" w:rsidRPr="003A5197">
        <w:rPr>
          <w:b/>
          <w:bCs/>
          <w:sz w:val="22"/>
          <w:szCs w:val="22"/>
        </w:rPr>
        <w:t xml:space="preserve"> </w:t>
      </w:r>
      <w:bookmarkEnd w:id="83"/>
    </w:p>
    <w:p w14:paraId="65B80DE0" w14:textId="5C7898B0" w:rsidR="00C16841" w:rsidRPr="000E3CE0" w:rsidRDefault="008A6938" w:rsidP="00E4120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4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5" w:name="_Hlk130986499"/>
      <w:r w:rsidRPr="001B5838">
        <w:rPr>
          <w:color w:val="0000FF"/>
          <w:sz w:val="22"/>
          <w:szCs w:val="22"/>
        </w:rPr>
        <w:t>прилагается</w:t>
      </w:r>
      <w:bookmarkEnd w:id="85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6" w:name="_Hlk130986518"/>
      <w:r>
        <w:rPr>
          <w:sz w:val="22"/>
          <w:szCs w:val="22"/>
        </w:rPr>
        <w:t>arenda.mosreg.ru</w:t>
      </w:r>
      <w:bookmarkEnd w:id="86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2769797E" w14:textId="4AAD3589" w:rsidR="006F4669" w:rsidRPr="00526D84" w:rsidRDefault="00397186" w:rsidP="00526D84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  <w:r w:rsidR="00124233" w:rsidRPr="000E3CE0">
        <w:br w:type="page"/>
      </w:r>
      <w:bookmarkStart w:id="87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279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E41207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E4120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E41207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E4120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1ACC115" w14:textId="77777777" w:rsidR="00E41207" w:rsidRDefault="00E41207"/>
    <w:p w14:paraId="48312D0D" w14:textId="77777777" w:rsidR="00E41207" w:rsidRPr="00E41207" w:rsidRDefault="00E41207" w:rsidP="00E41207"/>
    <w:p w14:paraId="34127ACB" w14:textId="77777777" w:rsidR="00E41207" w:rsidRPr="00E41207" w:rsidRDefault="00E41207" w:rsidP="00E41207"/>
    <w:p w14:paraId="7034C39D" w14:textId="77777777" w:rsidR="00E41207" w:rsidRPr="00E41207" w:rsidRDefault="00E41207" w:rsidP="00E41207"/>
    <w:p w14:paraId="6B9B74FE" w14:textId="77777777" w:rsidR="00E41207" w:rsidRDefault="00E41207"/>
    <w:p w14:paraId="45E434DA" w14:textId="77777777" w:rsidR="00E41207" w:rsidRDefault="00E41207" w:rsidP="00E41207">
      <w:pPr>
        <w:jc w:val="right"/>
      </w:pPr>
      <w:bookmarkStart w:id="88" w:name="_Hlk171010985"/>
      <w:r>
        <w:t>.».</w:t>
      </w:r>
      <w:bookmarkEnd w:id="88"/>
    </w:p>
    <w:p w14:paraId="5F4B5214" w14:textId="33414FB4" w:rsidR="00BB4D5D" w:rsidRDefault="00E41207">
      <w:bookmarkStart w:id="89" w:name="_GoBack"/>
      <w:bookmarkEnd w:id="89"/>
      <w:r>
        <w:br w:type="textWrapping" w:clear="all"/>
      </w:r>
    </w:p>
    <w:sectPr w:rsidR="00BB4D5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6D84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4D5D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207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16DB03ED-1F3E-430D-A0E3-939E075B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8F55A-FAC7-49F2-B75B-6F2569CC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14</Pages>
  <Words>6133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41013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685</cp:revision>
  <cp:lastPrinted>2024-06-25T08:05:00Z</cp:lastPrinted>
  <dcterms:created xsi:type="dcterms:W3CDTF">2021-08-17T10:15:00Z</dcterms:created>
  <dcterms:modified xsi:type="dcterms:W3CDTF">2024-07-25T11:33:00Z</dcterms:modified>
</cp:coreProperties>
</file>